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CB776" w14:textId="24C87C3B" w:rsidR="004A43FC" w:rsidRDefault="000B253C" w:rsidP="004A43FC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Подраздел «</w:t>
      </w:r>
      <w:r w:rsidR="001242B8">
        <w:rPr>
          <w:rFonts w:cs="Times New Roman"/>
          <w:lang w:eastAsia="ru-RU"/>
        </w:rPr>
        <w:t xml:space="preserve">Платные образовательные услуги» </w:t>
      </w:r>
    </w:p>
    <w:p w14:paraId="36FD46F1" w14:textId="77777777" w:rsidR="00E3283F" w:rsidRDefault="00E3283F" w:rsidP="004A43FC">
      <w:pPr>
        <w:rPr>
          <w:rFonts w:cs="Times New Roman"/>
          <w:lang w:eastAsia="ru-RU"/>
        </w:rPr>
      </w:pPr>
    </w:p>
    <w:p w14:paraId="24CFE2EF" w14:textId="77777777" w:rsidR="0020066F" w:rsidRDefault="0020066F" w:rsidP="004A43FC">
      <w:pPr>
        <w:rPr>
          <w:rFonts w:cs="Times New Roman"/>
          <w:lang w:eastAsia="ru-RU"/>
        </w:rPr>
      </w:pPr>
    </w:p>
    <w:p w14:paraId="03F6313F" w14:textId="77777777" w:rsidR="00B61D94" w:rsidRDefault="00B61D94" w:rsidP="00B61D94"/>
    <w:p w14:paraId="18BD2184" w14:textId="27B87D46" w:rsidR="007D5700" w:rsidRPr="0020066F" w:rsidRDefault="00F049DE" w:rsidP="001242B8">
      <w:pPr>
        <w:numPr>
          <w:ilvl w:val="0"/>
          <w:numId w:val="1"/>
        </w:numPr>
      </w:pPr>
      <w:r>
        <w:rPr>
          <w:rFonts w:eastAsia="Times New Roman" w:cs="Times New Roman"/>
          <w:lang w:eastAsia="ru-RU"/>
        </w:rPr>
        <w:t>Правила</w:t>
      </w:r>
      <w:r w:rsidR="0020066F">
        <w:rPr>
          <w:rFonts w:eastAsia="Times New Roman" w:cs="Times New Roman"/>
          <w:lang w:eastAsia="ru-RU"/>
        </w:rPr>
        <w:t xml:space="preserve"> оказания платных</w:t>
      </w:r>
      <w:r>
        <w:rPr>
          <w:rFonts w:eastAsia="Times New Roman" w:cs="Times New Roman"/>
          <w:lang w:eastAsia="ru-RU"/>
        </w:rPr>
        <w:t xml:space="preserve"> образовательных</w:t>
      </w:r>
      <w:r w:rsidR="0020066F">
        <w:rPr>
          <w:rFonts w:eastAsia="Times New Roman" w:cs="Times New Roman"/>
          <w:lang w:eastAsia="ru-RU"/>
        </w:rPr>
        <w:t xml:space="preserve"> услуг, Договор об оказании платных услуг</w:t>
      </w:r>
      <w:r w:rsidR="00447657">
        <w:rPr>
          <w:rFonts w:eastAsia="Times New Roman" w:cs="Times New Roman"/>
          <w:lang w:eastAsia="ru-RU"/>
        </w:rPr>
        <w:t xml:space="preserve">, Согласие на обработку персональных данных </w:t>
      </w:r>
    </w:p>
    <w:p w14:paraId="469C9A44" w14:textId="707D6718" w:rsidR="0020066F" w:rsidRPr="0020066F" w:rsidRDefault="0020066F" w:rsidP="001242B8">
      <w:pPr>
        <w:numPr>
          <w:ilvl w:val="0"/>
          <w:numId w:val="1"/>
        </w:numPr>
      </w:pPr>
      <w:r>
        <w:rPr>
          <w:rFonts w:eastAsia="Times New Roman" w:cs="Times New Roman"/>
          <w:lang w:eastAsia="ru-RU"/>
        </w:rPr>
        <w:t xml:space="preserve">Документы об утверждении стоимости обучения по каждой образовательной программе </w:t>
      </w:r>
    </w:p>
    <w:p w14:paraId="15E8F371" w14:textId="77777777" w:rsidR="0020066F" w:rsidRPr="000B253C" w:rsidRDefault="0020066F" w:rsidP="0020066F">
      <w:pPr>
        <w:ind w:left="360"/>
      </w:pPr>
    </w:p>
    <w:p w14:paraId="4D109CDC" w14:textId="77777777" w:rsidR="000B253C" w:rsidRDefault="000B253C" w:rsidP="000B253C">
      <w:pPr>
        <w:rPr>
          <w:rFonts w:eastAsia="Times New Roman" w:cs="Times New Roman"/>
          <w:lang w:eastAsia="ru-RU"/>
        </w:rPr>
      </w:pPr>
    </w:p>
    <w:p w14:paraId="115E79F1" w14:textId="77777777" w:rsidR="000B253C" w:rsidRDefault="000B253C" w:rsidP="000B253C"/>
    <w:p w14:paraId="409D72AA" w14:textId="77777777" w:rsidR="000B253C" w:rsidRDefault="000B253C" w:rsidP="000B253C"/>
    <w:p w14:paraId="5641BD18" w14:textId="77777777" w:rsidR="0020066F" w:rsidRDefault="0020066F" w:rsidP="000B253C"/>
    <w:p w14:paraId="33002C7E" w14:textId="77777777" w:rsidR="0020066F" w:rsidRPr="00874471" w:rsidRDefault="0020066F" w:rsidP="000B253C"/>
    <w:p w14:paraId="7344AAF0" w14:textId="77777777" w:rsidR="000B253C" w:rsidRDefault="000B253C" w:rsidP="000B253C"/>
    <w:p w14:paraId="2C5EA875" w14:textId="77777777" w:rsidR="000B253C" w:rsidRDefault="000B253C" w:rsidP="000B253C">
      <w:pPr>
        <w:spacing w:before="68"/>
        <w:ind w:left="2160" w:firstLine="720"/>
        <w:rPr>
          <w:b/>
          <w:i/>
        </w:rPr>
      </w:pPr>
      <w:r>
        <w:rPr>
          <w:b/>
          <w:i/>
        </w:rPr>
        <w:t>Для просмотра всех документов</w:t>
      </w:r>
    </w:p>
    <w:p w14:paraId="4671604D" w14:textId="77777777" w:rsidR="000B253C" w:rsidRDefault="000B253C" w:rsidP="000B253C">
      <w:pPr>
        <w:spacing w:before="68"/>
        <w:ind w:left="2880" w:firstLine="720"/>
        <w:rPr>
          <w:b/>
          <w:i/>
        </w:rPr>
      </w:pPr>
      <w:r>
        <w:rPr>
          <w:b/>
          <w:i/>
        </w:rPr>
        <w:t xml:space="preserve">Листать вниз </w:t>
      </w:r>
    </w:p>
    <w:p w14:paraId="068854F9" w14:textId="77777777" w:rsidR="000B253C" w:rsidRDefault="000B253C" w:rsidP="000B253C">
      <w:pPr>
        <w:spacing w:before="68"/>
        <w:ind w:left="5921"/>
        <w:rPr>
          <w:b/>
          <w:i/>
        </w:rPr>
      </w:pPr>
    </w:p>
    <w:p w14:paraId="3730969F" w14:textId="77777777" w:rsidR="000B253C" w:rsidRDefault="000B253C" w:rsidP="000B253C">
      <w:pPr>
        <w:spacing w:before="68"/>
        <w:rPr>
          <w:b/>
          <w:i/>
        </w:rPr>
      </w:pPr>
      <w:r>
        <w:rPr>
          <w:b/>
          <w:i/>
        </w:rPr>
        <w:t xml:space="preserve">                                          </w:t>
      </w:r>
      <w:r>
        <w:rPr>
          <w:b/>
          <w:i/>
          <w:noProof/>
          <w:lang w:eastAsia="ru-RU"/>
        </w:rPr>
        <w:drawing>
          <wp:inline distT="0" distB="0" distL="0" distR="0" wp14:anchorId="18BD0303" wp14:editId="26295625">
            <wp:extent cx="2418080" cy="241808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_processing20200511-27178-170xub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1808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F1426" w14:textId="77777777" w:rsidR="000B253C" w:rsidRDefault="000B253C" w:rsidP="000B253C">
      <w:pPr>
        <w:spacing w:before="68"/>
        <w:rPr>
          <w:b/>
          <w:i/>
        </w:rPr>
      </w:pPr>
    </w:p>
    <w:p w14:paraId="0384CD1A" w14:textId="77777777" w:rsidR="000B253C" w:rsidRDefault="000B253C" w:rsidP="000B253C">
      <w:pPr>
        <w:spacing w:before="68"/>
        <w:rPr>
          <w:b/>
          <w:i/>
        </w:rPr>
      </w:pPr>
    </w:p>
    <w:p w14:paraId="44D19C0E" w14:textId="77777777" w:rsidR="00390E39" w:rsidRDefault="00447657"/>
    <w:p w14:paraId="3F7375CD" w14:textId="77777777" w:rsidR="00B321A9" w:rsidRDefault="00B321A9"/>
    <w:p w14:paraId="4B7B0DD7" w14:textId="77777777" w:rsidR="00B321A9" w:rsidRDefault="00B321A9"/>
    <w:p w14:paraId="4ACEDF2D" w14:textId="77777777" w:rsidR="00B321A9" w:rsidRDefault="00B321A9"/>
    <w:p w14:paraId="7D5494AA" w14:textId="77777777" w:rsidR="00B321A9" w:rsidRDefault="00B321A9"/>
    <w:p w14:paraId="30D83D5D" w14:textId="77777777" w:rsidR="00B321A9" w:rsidRDefault="00B321A9"/>
    <w:p w14:paraId="72B6D925" w14:textId="77777777" w:rsidR="00B321A9" w:rsidRDefault="00B321A9"/>
    <w:p w14:paraId="287489D3" w14:textId="77777777" w:rsidR="00B321A9" w:rsidRDefault="00B321A9"/>
    <w:p w14:paraId="19D8339A" w14:textId="77777777" w:rsidR="00B321A9" w:rsidRDefault="00B321A9"/>
    <w:p w14:paraId="16406D85" w14:textId="77777777" w:rsidR="00B321A9" w:rsidRDefault="00B321A9"/>
    <w:p w14:paraId="40B6413C" w14:textId="77777777" w:rsidR="00B321A9" w:rsidRDefault="00B321A9"/>
    <w:p w14:paraId="2AF1844C" w14:textId="77777777" w:rsidR="00B321A9" w:rsidRDefault="00B321A9"/>
    <w:p w14:paraId="0E6D27DC" w14:textId="77777777" w:rsidR="00B321A9" w:rsidRDefault="00B321A9"/>
    <w:p w14:paraId="0C9EEB02" w14:textId="77777777" w:rsidR="00B321A9" w:rsidRDefault="00B321A9"/>
    <w:p w14:paraId="35D3435B" w14:textId="77777777" w:rsidR="00B321A9" w:rsidRDefault="00B321A9" w:rsidP="00B321A9">
      <w:pPr>
        <w:pStyle w:val="a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 wp14:anchorId="04CBBC86" wp14:editId="659CEEEB">
            <wp:extent cx="6365371" cy="8925277"/>
            <wp:effectExtent l="0" t="0" r="1016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430" cy="894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1F0E4" w14:textId="77777777" w:rsidR="00B321A9" w:rsidRDefault="00B321A9"/>
    <w:p w14:paraId="5086A88D" w14:textId="77777777" w:rsidR="00B321A9" w:rsidRDefault="00B321A9"/>
    <w:p w14:paraId="0AAEE5CC" w14:textId="77777777" w:rsidR="00874471" w:rsidRDefault="00874471"/>
    <w:p w14:paraId="5656C054" w14:textId="77777777" w:rsidR="00874471" w:rsidRDefault="00874471" w:rsidP="00874471">
      <w:pPr>
        <w:pStyle w:val="a5"/>
        <w:ind w:left="0"/>
      </w:pPr>
    </w:p>
    <w:p w14:paraId="591D45B5" w14:textId="77777777" w:rsidR="00874471" w:rsidRPr="00874471" w:rsidRDefault="00874471" w:rsidP="00874471">
      <w:pPr>
        <w:pStyle w:val="a5"/>
        <w:jc w:val="center"/>
        <w:rPr>
          <w:b/>
          <w:lang w:val="ru-RU"/>
        </w:rPr>
      </w:pPr>
      <w:r w:rsidRPr="00874471">
        <w:rPr>
          <w:b/>
          <w:lang w:val="ru-RU"/>
        </w:rPr>
        <w:t>Договор</w:t>
      </w:r>
    </w:p>
    <w:p w14:paraId="53081FDF" w14:textId="77777777" w:rsidR="00874471" w:rsidRPr="00C51477" w:rsidRDefault="00874471" w:rsidP="00874471">
      <w:pPr>
        <w:jc w:val="center"/>
        <w:rPr>
          <w:b/>
          <w:bCs/>
          <w:sz w:val="22"/>
          <w:szCs w:val="22"/>
        </w:rPr>
      </w:pPr>
      <w:r w:rsidRPr="00C51477">
        <w:rPr>
          <w:b/>
          <w:bCs/>
          <w:sz w:val="22"/>
          <w:szCs w:val="22"/>
        </w:rPr>
        <w:t>на оказание образовательных услуг</w:t>
      </w:r>
    </w:p>
    <w:p w14:paraId="79BB9629" w14:textId="77777777" w:rsidR="00874471" w:rsidRPr="00C51477" w:rsidRDefault="00874471" w:rsidP="00874471">
      <w:pPr>
        <w:jc w:val="both"/>
        <w:rPr>
          <w:sz w:val="22"/>
          <w:szCs w:val="22"/>
        </w:rPr>
      </w:pPr>
      <w:r w:rsidRPr="00C51477">
        <w:rPr>
          <w:sz w:val="22"/>
          <w:szCs w:val="22"/>
        </w:rPr>
        <w:t>г. Вологда</w:t>
      </w:r>
      <w:r w:rsidRPr="00C51477">
        <w:rPr>
          <w:sz w:val="22"/>
          <w:szCs w:val="22"/>
        </w:rPr>
        <w:tab/>
      </w:r>
      <w:r w:rsidRPr="00C51477">
        <w:rPr>
          <w:sz w:val="22"/>
          <w:szCs w:val="22"/>
        </w:rPr>
        <w:tab/>
      </w:r>
      <w:r w:rsidRPr="00C51477">
        <w:rPr>
          <w:sz w:val="22"/>
          <w:szCs w:val="22"/>
        </w:rPr>
        <w:tab/>
      </w:r>
      <w:r w:rsidRPr="00C51477">
        <w:rPr>
          <w:sz w:val="22"/>
          <w:szCs w:val="22"/>
        </w:rPr>
        <w:tab/>
      </w:r>
      <w:r w:rsidRPr="00C51477">
        <w:rPr>
          <w:sz w:val="22"/>
          <w:szCs w:val="22"/>
        </w:rPr>
        <w:tab/>
      </w:r>
      <w:r w:rsidRPr="00C51477">
        <w:rPr>
          <w:sz w:val="22"/>
          <w:szCs w:val="22"/>
        </w:rPr>
        <w:tab/>
      </w:r>
      <w:r w:rsidRPr="00C51477">
        <w:rPr>
          <w:sz w:val="22"/>
          <w:szCs w:val="22"/>
        </w:rPr>
        <w:tab/>
        <w:t xml:space="preserve">                </w:t>
      </w:r>
      <w:r w:rsidRPr="00C5147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</w:t>
      </w:r>
      <w:r w:rsidRPr="00C51477">
        <w:rPr>
          <w:sz w:val="22"/>
          <w:szCs w:val="22"/>
        </w:rPr>
        <w:t xml:space="preserve">  «___</w:t>
      </w:r>
      <w:r>
        <w:rPr>
          <w:sz w:val="22"/>
          <w:szCs w:val="22"/>
        </w:rPr>
        <w:t>»___</w:t>
      </w:r>
      <w:r w:rsidRPr="00C51477">
        <w:rPr>
          <w:sz w:val="22"/>
          <w:szCs w:val="22"/>
        </w:rPr>
        <w:t>_____</w:t>
      </w:r>
      <w:r>
        <w:rPr>
          <w:sz w:val="22"/>
          <w:szCs w:val="22"/>
        </w:rPr>
        <w:t>____202</w:t>
      </w:r>
      <w:r w:rsidRPr="00C51477">
        <w:rPr>
          <w:sz w:val="22"/>
          <w:szCs w:val="22"/>
        </w:rPr>
        <w:t>_ г.</w:t>
      </w:r>
    </w:p>
    <w:p w14:paraId="2C7C8F2B" w14:textId="77777777" w:rsidR="00874471" w:rsidRPr="00C51477" w:rsidRDefault="00874471" w:rsidP="00874471">
      <w:pPr>
        <w:jc w:val="both"/>
        <w:rPr>
          <w:sz w:val="22"/>
          <w:szCs w:val="22"/>
        </w:rPr>
      </w:pPr>
    </w:p>
    <w:p w14:paraId="418D2A3B" w14:textId="77777777" w:rsidR="00874471" w:rsidRPr="00C51477" w:rsidRDefault="00874471" w:rsidP="00874471">
      <w:pPr>
        <w:jc w:val="both"/>
        <w:rPr>
          <w:sz w:val="22"/>
          <w:szCs w:val="22"/>
        </w:rPr>
      </w:pPr>
      <w:r w:rsidRPr="00C51477">
        <w:rPr>
          <w:sz w:val="22"/>
          <w:szCs w:val="22"/>
        </w:rPr>
        <w:t xml:space="preserve">          </w:t>
      </w:r>
      <w:r>
        <w:rPr>
          <w:sz w:val="22"/>
          <w:szCs w:val="22"/>
        </w:rPr>
        <w:t>Частное</w:t>
      </w:r>
      <w:r w:rsidRPr="00C51477">
        <w:rPr>
          <w:sz w:val="22"/>
          <w:szCs w:val="22"/>
        </w:rPr>
        <w:t xml:space="preserve"> учреждение дополнительного профессио</w:t>
      </w:r>
      <w:r>
        <w:rPr>
          <w:sz w:val="22"/>
          <w:szCs w:val="22"/>
        </w:rPr>
        <w:t>нального образования  «Учебно-консультационный центр «Здоровье» на основании Л</w:t>
      </w:r>
      <w:r w:rsidRPr="00C51477">
        <w:rPr>
          <w:sz w:val="22"/>
          <w:szCs w:val="22"/>
        </w:rPr>
        <w:t>ицензии</w:t>
      </w:r>
      <w:r w:rsidRPr="002424E8">
        <w:rPr>
          <w:sz w:val="22"/>
          <w:szCs w:val="22"/>
        </w:rPr>
        <w:t xml:space="preserve"> </w:t>
      </w:r>
      <w:r>
        <w:rPr>
          <w:sz w:val="22"/>
          <w:szCs w:val="22"/>
        </w:rPr>
        <w:t>Департамента</w:t>
      </w:r>
      <w:r w:rsidRPr="00C51477">
        <w:rPr>
          <w:sz w:val="22"/>
          <w:szCs w:val="22"/>
        </w:rPr>
        <w:t xml:space="preserve"> образования Вологодской области</w:t>
      </w:r>
      <w:r>
        <w:rPr>
          <w:sz w:val="22"/>
          <w:szCs w:val="22"/>
        </w:rPr>
        <w:t xml:space="preserve"> </w:t>
      </w:r>
      <w:r w:rsidRPr="00C51477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Pr="00C51477">
        <w:rPr>
          <w:sz w:val="22"/>
          <w:szCs w:val="22"/>
        </w:rPr>
        <w:t xml:space="preserve"> </w:t>
      </w:r>
      <w:r>
        <w:rPr>
          <w:sz w:val="22"/>
          <w:szCs w:val="22"/>
        </w:rPr>
        <w:t>13 октября 2014</w:t>
      </w:r>
      <w:r w:rsidRPr="00C51477">
        <w:rPr>
          <w:sz w:val="22"/>
          <w:szCs w:val="22"/>
        </w:rPr>
        <w:t xml:space="preserve"> год</w:t>
      </w:r>
      <w:r>
        <w:rPr>
          <w:sz w:val="22"/>
          <w:szCs w:val="22"/>
        </w:rPr>
        <w:t>а № 8412</w:t>
      </w:r>
      <w:r w:rsidRPr="00C51477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ди</w:t>
      </w:r>
      <w:r w:rsidRPr="00C51477">
        <w:rPr>
          <w:sz w:val="22"/>
          <w:szCs w:val="22"/>
        </w:rPr>
        <w:t>ректора</w:t>
      </w:r>
      <w:r>
        <w:rPr>
          <w:sz w:val="22"/>
          <w:szCs w:val="22"/>
        </w:rPr>
        <w:t xml:space="preserve"> Вороновой Людмилы Ивановны</w:t>
      </w:r>
      <w:r w:rsidRPr="00C51477">
        <w:rPr>
          <w:sz w:val="22"/>
          <w:szCs w:val="22"/>
        </w:rPr>
        <w:t>, действующего на основании Устава, именуемое в дальнейшем «Исполнитель», с одной стороны, и  ______________________________________________________________________________</w:t>
      </w:r>
      <w:r>
        <w:rPr>
          <w:sz w:val="22"/>
          <w:szCs w:val="22"/>
        </w:rPr>
        <w:t>_____________</w:t>
      </w:r>
      <w:r w:rsidRPr="00C5147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51477">
        <w:rPr>
          <w:sz w:val="22"/>
          <w:szCs w:val="22"/>
          <w:u w:val="single"/>
        </w:rPr>
        <w:t xml:space="preserve"> </w:t>
      </w:r>
      <w:r w:rsidRPr="00C51477">
        <w:rPr>
          <w:sz w:val="22"/>
          <w:szCs w:val="22"/>
        </w:rPr>
        <w:t>именуемый в дальнейшем «Заказчик», с другой стороны, заключили настоящий договор о нижеследующем:</w:t>
      </w:r>
    </w:p>
    <w:p w14:paraId="5F99E975" w14:textId="77777777" w:rsidR="00874471" w:rsidRPr="00C51477" w:rsidRDefault="00874471" w:rsidP="00874471">
      <w:pPr>
        <w:jc w:val="center"/>
        <w:rPr>
          <w:b/>
          <w:sz w:val="22"/>
          <w:szCs w:val="22"/>
        </w:rPr>
      </w:pPr>
      <w:r w:rsidRPr="00C51477">
        <w:rPr>
          <w:b/>
          <w:sz w:val="22"/>
          <w:szCs w:val="22"/>
        </w:rPr>
        <w:t>1. Предмет договора</w:t>
      </w:r>
      <w:r>
        <w:rPr>
          <w:b/>
          <w:sz w:val="22"/>
          <w:szCs w:val="22"/>
        </w:rPr>
        <w:t>.</w:t>
      </w:r>
    </w:p>
    <w:p w14:paraId="2E9E070B" w14:textId="77777777" w:rsidR="00874471" w:rsidRDefault="00874471" w:rsidP="00874471">
      <w:pPr>
        <w:numPr>
          <w:ilvl w:val="1"/>
          <w:numId w:val="2"/>
        </w:numPr>
        <w:jc w:val="both"/>
        <w:rPr>
          <w:sz w:val="22"/>
          <w:szCs w:val="22"/>
        </w:rPr>
      </w:pPr>
      <w:r w:rsidRPr="00C51477">
        <w:rPr>
          <w:sz w:val="22"/>
          <w:szCs w:val="22"/>
        </w:rPr>
        <w:t>Исполнитель обязуется оказать, а Заказчик принять и оплатить образовательные услуги по проведению обуче</w:t>
      </w:r>
      <w:r>
        <w:rPr>
          <w:sz w:val="22"/>
          <w:szCs w:val="22"/>
        </w:rPr>
        <w:t>ния по</w:t>
      </w:r>
      <w:r w:rsidRPr="00C51477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программе дополнительного профессионального образования:</w:t>
      </w:r>
      <w:r w:rsidRPr="00C51477">
        <w:rPr>
          <w:sz w:val="22"/>
          <w:szCs w:val="22"/>
        </w:rPr>
        <w:t xml:space="preserve"> </w:t>
      </w:r>
    </w:p>
    <w:p w14:paraId="7F810D28" w14:textId="77777777" w:rsidR="00874471" w:rsidRDefault="00874471" w:rsidP="00874471">
      <w:pPr>
        <w:ind w:left="405"/>
        <w:jc w:val="both"/>
        <w:rPr>
          <w:sz w:val="22"/>
          <w:szCs w:val="22"/>
        </w:rPr>
      </w:pPr>
    </w:p>
    <w:p w14:paraId="14E2A168" w14:textId="77777777" w:rsidR="00874471" w:rsidRDefault="00874471" w:rsidP="00874471">
      <w:pPr>
        <w:jc w:val="both"/>
        <w:rPr>
          <w:sz w:val="22"/>
          <w:szCs w:val="22"/>
        </w:rPr>
      </w:pPr>
      <w:r w:rsidRPr="00C51477">
        <w:rPr>
          <w:sz w:val="22"/>
          <w:szCs w:val="22"/>
        </w:rPr>
        <w:t>«_____________________________________</w:t>
      </w:r>
      <w:r>
        <w:rPr>
          <w:sz w:val="22"/>
          <w:szCs w:val="22"/>
        </w:rPr>
        <w:t>_____________________________________________________»</w:t>
      </w:r>
    </w:p>
    <w:p w14:paraId="5556DF95" w14:textId="77777777" w:rsidR="00874471" w:rsidRDefault="00874471" w:rsidP="00874471">
      <w:pPr>
        <w:jc w:val="both"/>
        <w:rPr>
          <w:sz w:val="22"/>
          <w:szCs w:val="22"/>
        </w:rPr>
      </w:pPr>
    </w:p>
    <w:p w14:paraId="00CC37F1" w14:textId="77777777" w:rsidR="00874471" w:rsidRDefault="00874471" w:rsidP="0087447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Телефон ________________________________________________________________________________</w:t>
      </w:r>
    </w:p>
    <w:p w14:paraId="358ABFBD" w14:textId="77777777" w:rsidR="00874471" w:rsidRDefault="00874471" w:rsidP="00874471">
      <w:pPr>
        <w:ind w:left="405"/>
        <w:jc w:val="both"/>
        <w:rPr>
          <w:sz w:val="22"/>
          <w:szCs w:val="22"/>
        </w:rPr>
      </w:pPr>
    </w:p>
    <w:p w14:paraId="26EA8F6D" w14:textId="77777777" w:rsidR="00874471" w:rsidRDefault="00874471" w:rsidP="0087447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 ______________________________________________________________________</w:t>
      </w:r>
    </w:p>
    <w:p w14:paraId="0F8D1EC5" w14:textId="77777777" w:rsidR="00874471" w:rsidRDefault="00874471" w:rsidP="00874471">
      <w:pPr>
        <w:ind w:left="405"/>
        <w:jc w:val="both"/>
        <w:rPr>
          <w:sz w:val="22"/>
          <w:szCs w:val="22"/>
        </w:rPr>
      </w:pPr>
    </w:p>
    <w:p w14:paraId="33E21AB3" w14:textId="77777777" w:rsidR="00874471" w:rsidRDefault="00874471" w:rsidP="00874471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СНИЛС________________________________________________________________________________</w:t>
      </w:r>
    </w:p>
    <w:p w14:paraId="0427022C" w14:textId="77777777" w:rsidR="00874471" w:rsidRDefault="00874471" w:rsidP="00874471">
      <w:pPr>
        <w:pStyle w:val="a3"/>
        <w:rPr>
          <w:sz w:val="22"/>
          <w:szCs w:val="22"/>
          <w:lang w:val="en-US"/>
        </w:rPr>
      </w:pPr>
    </w:p>
    <w:p w14:paraId="678B0DDA" w14:textId="77777777" w:rsidR="00874471" w:rsidRPr="00D51E98" w:rsidRDefault="00874471" w:rsidP="00874471">
      <w:pPr>
        <w:numPr>
          <w:ilvl w:val="1"/>
          <w:numId w:val="2"/>
        </w:numPr>
        <w:jc w:val="both"/>
        <w:rPr>
          <w:sz w:val="22"/>
          <w:szCs w:val="22"/>
        </w:rPr>
      </w:pPr>
      <w:r w:rsidRPr="00D51E98">
        <w:rPr>
          <w:sz w:val="22"/>
          <w:szCs w:val="22"/>
          <w:lang w:val="en-US"/>
        </w:rPr>
        <w:t>Email</w:t>
      </w:r>
      <w:r w:rsidRPr="00D51E98">
        <w:rPr>
          <w:sz w:val="22"/>
          <w:szCs w:val="22"/>
        </w:rPr>
        <w:t xml:space="preserve"> __________________________________________________________________________________</w:t>
      </w:r>
    </w:p>
    <w:p w14:paraId="5C9F430E" w14:textId="77777777" w:rsidR="00874471" w:rsidRDefault="00874471" w:rsidP="00874471">
      <w:pPr>
        <w:jc w:val="both"/>
        <w:rPr>
          <w:sz w:val="22"/>
          <w:szCs w:val="22"/>
        </w:rPr>
      </w:pPr>
    </w:p>
    <w:p w14:paraId="64DC4846" w14:textId="77777777" w:rsidR="00874471" w:rsidRDefault="00874471" w:rsidP="00874471">
      <w:pPr>
        <w:jc w:val="both"/>
        <w:rPr>
          <w:sz w:val="22"/>
          <w:szCs w:val="22"/>
        </w:rPr>
      </w:pPr>
      <w:r>
        <w:rPr>
          <w:sz w:val="22"/>
          <w:szCs w:val="22"/>
        </w:rPr>
        <w:t>1.5. Образование ____________________________________________________________________________</w:t>
      </w:r>
    </w:p>
    <w:p w14:paraId="71CD9D9D" w14:textId="77777777" w:rsidR="00874471" w:rsidRDefault="00874471" w:rsidP="00874471">
      <w:pPr>
        <w:jc w:val="both"/>
        <w:rPr>
          <w:sz w:val="22"/>
          <w:szCs w:val="22"/>
        </w:rPr>
      </w:pPr>
    </w:p>
    <w:p w14:paraId="7824775C" w14:textId="77777777" w:rsidR="00874471" w:rsidRDefault="00874471" w:rsidP="00874471">
      <w:pPr>
        <w:jc w:val="both"/>
        <w:rPr>
          <w:sz w:val="22"/>
          <w:szCs w:val="22"/>
        </w:rPr>
      </w:pPr>
      <w:r>
        <w:rPr>
          <w:sz w:val="22"/>
          <w:szCs w:val="22"/>
        </w:rPr>
        <w:t>1.6. Место работы____________________________________________________________________________</w:t>
      </w:r>
    </w:p>
    <w:p w14:paraId="2A03F0D8" w14:textId="77777777" w:rsidR="00874471" w:rsidRDefault="00874471" w:rsidP="00874471">
      <w:pPr>
        <w:jc w:val="both"/>
        <w:rPr>
          <w:sz w:val="22"/>
          <w:szCs w:val="22"/>
        </w:rPr>
      </w:pPr>
    </w:p>
    <w:p w14:paraId="743B6203" w14:textId="77777777" w:rsidR="00874471" w:rsidRDefault="00874471" w:rsidP="00874471">
      <w:pPr>
        <w:jc w:val="both"/>
        <w:rPr>
          <w:sz w:val="22"/>
          <w:szCs w:val="22"/>
        </w:rPr>
      </w:pPr>
      <w:r>
        <w:rPr>
          <w:sz w:val="22"/>
          <w:szCs w:val="22"/>
        </w:rPr>
        <w:t>1.7. Дата рождения___________________________________________________________________________</w:t>
      </w:r>
    </w:p>
    <w:p w14:paraId="252BFB3D" w14:textId="77777777" w:rsidR="00874471" w:rsidRPr="00C51477" w:rsidRDefault="00874471" w:rsidP="00874471">
      <w:pPr>
        <w:jc w:val="both"/>
        <w:rPr>
          <w:sz w:val="22"/>
          <w:szCs w:val="22"/>
        </w:rPr>
      </w:pPr>
    </w:p>
    <w:p w14:paraId="2352073D" w14:textId="77777777" w:rsidR="00874471" w:rsidRPr="00C51477" w:rsidRDefault="00874471" w:rsidP="00874471">
      <w:pPr>
        <w:rPr>
          <w:sz w:val="22"/>
          <w:szCs w:val="22"/>
        </w:rPr>
      </w:pPr>
      <w:r>
        <w:rPr>
          <w:sz w:val="22"/>
          <w:szCs w:val="22"/>
        </w:rPr>
        <w:t>1.8</w:t>
      </w:r>
      <w:r w:rsidRPr="00C51477">
        <w:rPr>
          <w:sz w:val="22"/>
          <w:szCs w:val="22"/>
        </w:rPr>
        <w:t xml:space="preserve"> Стоимость оказываемых по настоящему договору образовательных услуг устанавливается в сумме _______</w:t>
      </w:r>
      <w:r>
        <w:rPr>
          <w:sz w:val="22"/>
          <w:szCs w:val="22"/>
        </w:rPr>
        <w:t>____________</w:t>
      </w:r>
      <w:r w:rsidRPr="00C51477">
        <w:rPr>
          <w:sz w:val="22"/>
          <w:szCs w:val="22"/>
        </w:rPr>
        <w:t xml:space="preserve"> (______________________________</w:t>
      </w:r>
      <w:r>
        <w:rPr>
          <w:sz w:val="22"/>
          <w:szCs w:val="22"/>
        </w:rPr>
        <w:t>_________________________</w:t>
      </w:r>
      <w:r w:rsidRPr="00C51477">
        <w:rPr>
          <w:sz w:val="22"/>
          <w:szCs w:val="22"/>
        </w:rPr>
        <w:t xml:space="preserve">) рублей 00 копеек. </w:t>
      </w:r>
    </w:p>
    <w:p w14:paraId="1CEC6BDB" w14:textId="77777777" w:rsidR="00874471" w:rsidRPr="00C51477" w:rsidRDefault="00874471" w:rsidP="00874471">
      <w:pPr>
        <w:jc w:val="both"/>
        <w:rPr>
          <w:sz w:val="22"/>
          <w:szCs w:val="22"/>
        </w:rPr>
      </w:pPr>
      <w:r w:rsidRPr="00C51477">
        <w:rPr>
          <w:sz w:val="22"/>
          <w:szCs w:val="22"/>
        </w:rPr>
        <w:t xml:space="preserve"> </w:t>
      </w:r>
    </w:p>
    <w:p w14:paraId="34F268FB" w14:textId="77777777" w:rsidR="00874471" w:rsidRPr="00C51477" w:rsidRDefault="00874471" w:rsidP="00874471">
      <w:pPr>
        <w:jc w:val="both"/>
        <w:rPr>
          <w:sz w:val="22"/>
          <w:szCs w:val="22"/>
        </w:rPr>
      </w:pPr>
      <w:r w:rsidRPr="00C51477">
        <w:rPr>
          <w:sz w:val="22"/>
          <w:szCs w:val="22"/>
        </w:rPr>
        <w:t>1.</w:t>
      </w:r>
      <w:r>
        <w:rPr>
          <w:sz w:val="22"/>
          <w:szCs w:val="22"/>
        </w:rPr>
        <w:t>9. Форма организации о</w:t>
      </w:r>
      <w:r w:rsidRPr="00C51477">
        <w:rPr>
          <w:sz w:val="22"/>
          <w:szCs w:val="22"/>
        </w:rPr>
        <w:t>бра</w:t>
      </w:r>
      <w:r>
        <w:rPr>
          <w:sz w:val="22"/>
          <w:szCs w:val="22"/>
        </w:rPr>
        <w:t>зовательного процесса</w:t>
      </w:r>
      <w:r w:rsidRPr="00C51477"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</w:t>
      </w:r>
    </w:p>
    <w:p w14:paraId="52B23668" w14:textId="77777777" w:rsidR="00874471" w:rsidRDefault="00874471" w:rsidP="00874471">
      <w:pPr>
        <w:jc w:val="both"/>
        <w:rPr>
          <w:sz w:val="22"/>
          <w:szCs w:val="22"/>
        </w:rPr>
      </w:pPr>
    </w:p>
    <w:p w14:paraId="19DE09BA" w14:textId="77777777" w:rsidR="00874471" w:rsidRPr="00C51477" w:rsidRDefault="00874471" w:rsidP="00874471">
      <w:pPr>
        <w:jc w:val="both"/>
        <w:rPr>
          <w:sz w:val="22"/>
          <w:szCs w:val="22"/>
        </w:rPr>
      </w:pPr>
      <w:r w:rsidRPr="00C51477">
        <w:rPr>
          <w:sz w:val="22"/>
          <w:szCs w:val="22"/>
        </w:rPr>
        <w:t>1.</w:t>
      </w:r>
      <w:r>
        <w:rPr>
          <w:sz w:val="22"/>
          <w:szCs w:val="22"/>
        </w:rPr>
        <w:t>10</w:t>
      </w:r>
      <w:r w:rsidRPr="00C51477">
        <w:rPr>
          <w:sz w:val="22"/>
          <w:szCs w:val="22"/>
        </w:rPr>
        <w:t>. Объем часов по программе составляет  ______________часа.</w:t>
      </w:r>
    </w:p>
    <w:p w14:paraId="7627E528" w14:textId="77777777" w:rsidR="00874471" w:rsidRDefault="00874471" w:rsidP="00874471">
      <w:pPr>
        <w:pStyle w:val="2"/>
        <w:ind w:left="0"/>
        <w:jc w:val="both"/>
        <w:rPr>
          <w:sz w:val="22"/>
          <w:szCs w:val="22"/>
        </w:rPr>
      </w:pPr>
    </w:p>
    <w:p w14:paraId="738F1F65" w14:textId="77777777" w:rsidR="00874471" w:rsidRPr="00C51477" w:rsidRDefault="00874471" w:rsidP="00874471">
      <w:pPr>
        <w:pStyle w:val="2"/>
        <w:ind w:left="0"/>
        <w:jc w:val="both"/>
        <w:rPr>
          <w:sz w:val="22"/>
          <w:szCs w:val="22"/>
        </w:rPr>
      </w:pPr>
      <w:r w:rsidRPr="00C51477">
        <w:rPr>
          <w:sz w:val="22"/>
          <w:szCs w:val="22"/>
        </w:rPr>
        <w:t>1.</w:t>
      </w:r>
      <w:r>
        <w:rPr>
          <w:sz w:val="22"/>
          <w:szCs w:val="22"/>
        </w:rPr>
        <w:t>11.</w:t>
      </w:r>
      <w:r w:rsidRPr="00C51477">
        <w:rPr>
          <w:sz w:val="22"/>
          <w:szCs w:val="22"/>
        </w:rPr>
        <w:t>Сроки обучения:  ___________________________________________</w:t>
      </w:r>
      <w:r>
        <w:rPr>
          <w:sz w:val="22"/>
          <w:szCs w:val="22"/>
        </w:rPr>
        <w:t>______________________________</w:t>
      </w:r>
    </w:p>
    <w:p w14:paraId="54B46D3C" w14:textId="77777777" w:rsidR="00874471" w:rsidRDefault="00874471" w:rsidP="00874471">
      <w:pPr>
        <w:pStyle w:val="2"/>
        <w:ind w:left="0"/>
        <w:jc w:val="both"/>
        <w:rPr>
          <w:sz w:val="22"/>
          <w:szCs w:val="22"/>
        </w:rPr>
      </w:pPr>
    </w:p>
    <w:p w14:paraId="28CF8744" w14:textId="77777777" w:rsidR="00874471" w:rsidRDefault="00874471" w:rsidP="00874471">
      <w:pPr>
        <w:pStyle w:val="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1.12. П</w:t>
      </w:r>
      <w:r w:rsidRPr="00C51477">
        <w:rPr>
          <w:sz w:val="22"/>
          <w:szCs w:val="22"/>
        </w:rPr>
        <w:t>о</w:t>
      </w:r>
      <w:r>
        <w:rPr>
          <w:sz w:val="22"/>
          <w:szCs w:val="22"/>
        </w:rPr>
        <w:t xml:space="preserve"> завершению</w:t>
      </w:r>
      <w:r w:rsidRPr="00C51477">
        <w:rPr>
          <w:sz w:val="22"/>
          <w:szCs w:val="22"/>
        </w:rPr>
        <w:t xml:space="preserve"> обучения выдается  документ</w:t>
      </w:r>
      <w:r>
        <w:rPr>
          <w:sz w:val="22"/>
          <w:szCs w:val="22"/>
        </w:rPr>
        <w:t xml:space="preserve"> _______________________________________________</w:t>
      </w:r>
    </w:p>
    <w:p w14:paraId="3C8507D5" w14:textId="77777777" w:rsidR="00874471" w:rsidRDefault="00874471" w:rsidP="00874471">
      <w:pPr>
        <w:pStyle w:val="2"/>
        <w:ind w:left="0"/>
        <w:jc w:val="both"/>
        <w:rPr>
          <w:sz w:val="22"/>
          <w:szCs w:val="22"/>
        </w:rPr>
      </w:pPr>
      <w:r w:rsidRPr="00C51477">
        <w:rPr>
          <w:sz w:val="22"/>
          <w:szCs w:val="22"/>
        </w:rPr>
        <w:t xml:space="preserve"> </w:t>
      </w:r>
    </w:p>
    <w:p w14:paraId="568A3ED5" w14:textId="77777777" w:rsidR="00874471" w:rsidRDefault="00874471" w:rsidP="00874471">
      <w:pPr>
        <w:pStyle w:val="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1.13.Дополнительные условия __________________________________________________________________</w:t>
      </w:r>
    </w:p>
    <w:p w14:paraId="10996406" w14:textId="77777777" w:rsidR="00874471" w:rsidRDefault="00874471" w:rsidP="00874471">
      <w:pPr>
        <w:pStyle w:val="2"/>
        <w:ind w:left="0"/>
        <w:jc w:val="both"/>
        <w:rPr>
          <w:sz w:val="22"/>
          <w:szCs w:val="22"/>
        </w:rPr>
      </w:pPr>
    </w:p>
    <w:p w14:paraId="679EEA35" w14:textId="77777777" w:rsidR="00874471" w:rsidRDefault="00874471" w:rsidP="00874471">
      <w:pPr>
        <w:pStyle w:val="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568BDDA7" w14:textId="77777777" w:rsidR="00874471" w:rsidRPr="008F3C16" w:rsidRDefault="00874471" w:rsidP="00874471">
      <w:pPr>
        <w:pStyle w:val="2"/>
        <w:ind w:left="0"/>
        <w:jc w:val="both"/>
        <w:rPr>
          <w:sz w:val="22"/>
          <w:szCs w:val="22"/>
        </w:rPr>
      </w:pPr>
    </w:p>
    <w:p w14:paraId="4EC326CF" w14:textId="77777777" w:rsidR="00874471" w:rsidRDefault="00874471" w:rsidP="00874471">
      <w:pPr>
        <w:pStyle w:val="2"/>
        <w:ind w:left="0"/>
        <w:jc w:val="both"/>
        <w:rPr>
          <w:sz w:val="22"/>
          <w:szCs w:val="22"/>
        </w:rPr>
      </w:pPr>
      <w:r w:rsidRPr="00C51477">
        <w:rPr>
          <w:sz w:val="22"/>
          <w:szCs w:val="22"/>
        </w:rPr>
        <w:t>1.</w:t>
      </w:r>
      <w:r>
        <w:rPr>
          <w:sz w:val="22"/>
          <w:szCs w:val="22"/>
        </w:rPr>
        <w:t>14</w:t>
      </w:r>
      <w:r w:rsidRPr="00C51477">
        <w:rPr>
          <w:sz w:val="22"/>
          <w:szCs w:val="22"/>
        </w:rPr>
        <w:t xml:space="preserve">. Услуги считаются оказанными в полном объеме после подписания Исполнителем и Заказчиком акта </w:t>
      </w:r>
      <w:r w:rsidRPr="00C51477">
        <w:rPr>
          <w:bCs/>
          <w:sz w:val="22"/>
          <w:szCs w:val="22"/>
        </w:rPr>
        <w:t>сдачи-приемки оказанных услуг</w:t>
      </w:r>
      <w:r w:rsidRPr="00C51477">
        <w:rPr>
          <w:sz w:val="22"/>
          <w:szCs w:val="22"/>
        </w:rPr>
        <w:t>.</w:t>
      </w:r>
    </w:p>
    <w:p w14:paraId="2FB4B68E" w14:textId="77777777" w:rsidR="00874471" w:rsidRPr="00C51477" w:rsidRDefault="00874471" w:rsidP="00874471">
      <w:pPr>
        <w:pStyle w:val="2"/>
        <w:ind w:left="0"/>
        <w:jc w:val="both"/>
        <w:rPr>
          <w:sz w:val="22"/>
          <w:szCs w:val="22"/>
        </w:rPr>
      </w:pPr>
      <w:r w:rsidRPr="004E5CDE">
        <w:rPr>
          <w:sz w:val="22"/>
          <w:szCs w:val="22"/>
        </w:rPr>
        <w:t xml:space="preserve">1.15. </w:t>
      </w:r>
      <w:r w:rsidRPr="004E5CDE">
        <w:t>Лицам, отчисленным до завершения обучения и (или) не прошедшим итоговой аттестации,  выдается справка об обучении или о периоде обучения.</w:t>
      </w:r>
    </w:p>
    <w:p w14:paraId="42CC39E1" w14:textId="77777777" w:rsidR="00874471" w:rsidRDefault="00874471" w:rsidP="00874471">
      <w:pPr>
        <w:pStyle w:val="2"/>
        <w:ind w:left="0"/>
        <w:rPr>
          <w:b/>
          <w:sz w:val="22"/>
          <w:szCs w:val="22"/>
        </w:rPr>
      </w:pPr>
    </w:p>
    <w:p w14:paraId="2FD553D7" w14:textId="77777777" w:rsidR="00874471" w:rsidRPr="00C51477" w:rsidRDefault="00874471" w:rsidP="00874471">
      <w:pPr>
        <w:pStyle w:val="2"/>
        <w:ind w:left="0"/>
        <w:rPr>
          <w:b/>
          <w:sz w:val="22"/>
          <w:szCs w:val="22"/>
        </w:rPr>
      </w:pPr>
      <w:r w:rsidRPr="00C51477">
        <w:rPr>
          <w:b/>
          <w:sz w:val="22"/>
          <w:szCs w:val="22"/>
        </w:rPr>
        <w:t>2. Права и обязанности сторон</w:t>
      </w:r>
      <w:r>
        <w:rPr>
          <w:b/>
          <w:sz w:val="22"/>
          <w:szCs w:val="22"/>
        </w:rPr>
        <w:t>.</w:t>
      </w:r>
    </w:p>
    <w:p w14:paraId="25FE368C" w14:textId="77777777" w:rsidR="00874471" w:rsidRPr="00C51477" w:rsidRDefault="00874471" w:rsidP="00874471">
      <w:pPr>
        <w:jc w:val="both"/>
        <w:rPr>
          <w:sz w:val="22"/>
          <w:szCs w:val="22"/>
        </w:rPr>
      </w:pPr>
      <w:r w:rsidRPr="00C51477">
        <w:rPr>
          <w:sz w:val="22"/>
          <w:szCs w:val="22"/>
        </w:rPr>
        <w:t xml:space="preserve">2.1. </w:t>
      </w:r>
      <w:r w:rsidRPr="00C51477">
        <w:rPr>
          <w:sz w:val="22"/>
          <w:szCs w:val="22"/>
          <w:u w:val="single"/>
        </w:rPr>
        <w:t>Исполнитель обязуется:</w:t>
      </w:r>
    </w:p>
    <w:p w14:paraId="247F71BA" w14:textId="77777777" w:rsidR="00874471" w:rsidRPr="00C51477" w:rsidRDefault="00874471" w:rsidP="00874471">
      <w:pPr>
        <w:tabs>
          <w:tab w:val="left" w:pos="6804"/>
        </w:tabs>
        <w:jc w:val="both"/>
        <w:rPr>
          <w:sz w:val="22"/>
          <w:szCs w:val="22"/>
        </w:rPr>
      </w:pPr>
      <w:r w:rsidRPr="00C51477">
        <w:rPr>
          <w:sz w:val="22"/>
          <w:szCs w:val="22"/>
        </w:rPr>
        <w:t>2.1.1. Обеспечить оказание образовательных услуг в полном объеме в соответствие с учебным  планом, утвержденным</w:t>
      </w:r>
      <w:r>
        <w:rPr>
          <w:sz w:val="22"/>
          <w:szCs w:val="22"/>
        </w:rPr>
        <w:t xml:space="preserve"> директором ЧУ ДПО УКЦ «Здоровье</w:t>
      </w:r>
      <w:r w:rsidRPr="00C51477">
        <w:rPr>
          <w:sz w:val="22"/>
          <w:szCs w:val="22"/>
        </w:rPr>
        <w:t xml:space="preserve">», и условиями настоящего договора. </w:t>
      </w:r>
    </w:p>
    <w:p w14:paraId="483AB061" w14:textId="77777777" w:rsidR="00874471" w:rsidRPr="004E5CDE" w:rsidRDefault="00874471" w:rsidP="00874471">
      <w:pPr>
        <w:tabs>
          <w:tab w:val="left" w:pos="6804"/>
        </w:tabs>
        <w:jc w:val="both"/>
        <w:rPr>
          <w:sz w:val="22"/>
          <w:szCs w:val="22"/>
        </w:rPr>
      </w:pPr>
      <w:r w:rsidRPr="00C51477">
        <w:rPr>
          <w:sz w:val="22"/>
          <w:szCs w:val="22"/>
        </w:rPr>
        <w:t>2.1.2.</w:t>
      </w:r>
      <w:r w:rsidRPr="004E5CDE">
        <w:t>Довести до Заказчика информацию, содержащую сведения о предоставлении платных образовательных услуг по настоящему договору.</w:t>
      </w:r>
    </w:p>
    <w:p w14:paraId="0E8D61D7" w14:textId="77777777" w:rsidR="00874471" w:rsidRDefault="00874471" w:rsidP="00874471">
      <w:pPr>
        <w:tabs>
          <w:tab w:val="left" w:pos="567"/>
          <w:tab w:val="left" w:pos="6804"/>
        </w:tabs>
        <w:jc w:val="both"/>
        <w:rPr>
          <w:sz w:val="22"/>
          <w:szCs w:val="22"/>
        </w:rPr>
      </w:pPr>
      <w:r w:rsidRPr="004E5CDE">
        <w:rPr>
          <w:sz w:val="22"/>
          <w:szCs w:val="22"/>
        </w:rPr>
        <w:t>2.1.3.</w:t>
      </w:r>
      <w:r w:rsidRPr="004E5CDE">
        <w:t>Организовать и обеспечить надлежащее предоставление образовательных услуг, предусмотренных в п.1.1. настоящего договора.</w:t>
      </w:r>
    </w:p>
    <w:p w14:paraId="60EF3E75" w14:textId="77777777" w:rsidR="00874471" w:rsidRPr="00C51477" w:rsidRDefault="00874471" w:rsidP="00874471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2.1.4.</w:t>
      </w:r>
      <w:r w:rsidRPr="00C51477">
        <w:rPr>
          <w:sz w:val="22"/>
          <w:szCs w:val="22"/>
        </w:rPr>
        <w:t>Создать Заказчику все необходимые условия для успешного освоения учебного плана, обеспечить для проведения занятий помещения, соответствующие санитарным и гигиеническим требованиям.</w:t>
      </w:r>
    </w:p>
    <w:p w14:paraId="553C0809" w14:textId="77777777" w:rsidR="00874471" w:rsidRDefault="00874471" w:rsidP="00874471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Pr="00C51477">
        <w:rPr>
          <w:sz w:val="22"/>
          <w:szCs w:val="22"/>
        </w:rPr>
        <w:t>. Предоставить Заказчику право пользования библиотечным фондом, получения необходимых учебно-методических материалов.</w:t>
      </w:r>
    </w:p>
    <w:p w14:paraId="7B0D32EF" w14:textId="77777777" w:rsidR="00874471" w:rsidRPr="004E5CDE" w:rsidRDefault="00874471" w:rsidP="00874471">
      <w:pPr>
        <w:tabs>
          <w:tab w:val="left" w:pos="6804"/>
        </w:tabs>
        <w:jc w:val="both"/>
      </w:pPr>
      <w:r w:rsidRPr="004E5CDE">
        <w:rPr>
          <w:sz w:val="22"/>
          <w:szCs w:val="22"/>
        </w:rPr>
        <w:t>2.1.6.</w:t>
      </w:r>
      <w:r w:rsidRPr="004E5CDE">
        <w:t xml:space="preserve"> Предоставлять Заказчику по его требованию полную и достоверную информацию об оценке знаний, умений, навыков и компетенций Заказчика, а также о критериях этой оценки, иную информацию, непосредственно связанную с обучением.</w:t>
      </w:r>
    </w:p>
    <w:p w14:paraId="4467E9B8" w14:textId="77777777" w:rsidR="00874471" w:rsidRPr="004E5CDE" w:rsidRDefault="00874471" w:rsidP="00874471">
      <w:pPr>
        <w:tabs>
          <w:tab w:val="left" w:pos="6804"/>
        </w:tabs>
        <w:jc w:val="both"/>
      </w:pPr>
      <w:r w:rsidRPr="004E5CDE">
        <w:t>2.1.7. Использовать персональные данные Заказчика только в целях исполнения настоящего договора и обеспечить их защиту в соответствии с действующим законодательством.</w:t>
      </w:r>
    </w:p>
    <w:p w14:paraId="617E0B16" w14:textId="77777777" w:rsidR="00874471" w:rsidRPr="004E5CDE" w:rsidRDefault="00874471" w:rsidP="00874471">
      <w:pPr>
        <w:tabs>
          <w:tab w:val="left" w:pos="6804"/>
        </w:tabs>
        <w:jc w:val="both"/>
      </w:pPr>
      <w:r w:rsidRPr="004E5CDE">
        <w:t>2.1.8. Принимать плату за образовательные услуги.</w:t>
      </w:r>
    </w:p>
    <w:p w14:paraId="3B7C43A1" w14:textId="77777777" w:rsidR="00874471" w:rsidRPr="00C51477" w:rsidRDefault="00874471" w:rsidP="00874471">
      <w:pPr>
        <w:tabs>
          <w:tab w:val="left" w:pos="6804"/>
        </w:tabs>
        <w:jc w:val="both"/>
        <w:rPr>
          <w:sz w:val="22"/>
          <w:szCs w:val="22"/>
        </w:rPr>
      </w:pPr>
      <w:r w:rsidRPr="004E5CDE">
        <w:t>2.1.9. В течение 3 (трех) рабочих дней с момента окончания периода обучения предоставить Заказчику для подписания акт сдачи-приемки оказанных услуг.</w:t>
      </w:r>
    </w:p>
    <w:p w14:paraId="293B3BE6" w14:textId="77777777" w:rsidR="00874471" w:rsidRPr="00C51477" w:rsidRDefault="00874471" w:rsidP="00874471">
      <w:pPr>
        <w:tabs>
          <w:tab w:val="left" w:pos="6804"/>
        </w:tabs>
        <w:jc w:val="both"/>
        <w:rPr>
          <w:bCs/>
          <w:sz w:val="22"/>
          <w:szCs w:val="22"/>
          <w:u w:val="single"/>
        </w:rPr>
      </w:pPr>
      <w:r w:rsidRPr="00C51477">
        <w:rPr>
          <w:bCs/>
          <w:sz w:val="22"/>
          <w:szCs w:val="22"/>
          <w:u w:val="single"/>
        </w:rPr>
        <w:t>2.2. Заказчик обязуется:</w:t>
      </w:r>
    </w:p>
    <w:p w14:paraId="6075BA2C" w14:textId="77777777" w:rsidR="00874471" w:rsidRPr="007A5374" w:rsidRDefault="00874471" w:rsidP="00874471">
      <w:pPr>
        <w:tabs>
          <w:tab w:val="left" w:pos="6804"/>
        </w:tabs>
        <w:jc w:val="both"/>
        <w:rPr>
          <w:sz w:val="22"/>
          <w:szCs w:val="22"/>
        </w:rPr>
      </w:pPr>
      <w:r w:rsidRPr="00C51477">
        <w:rPr>
          <w:sz w:val="22"/>
          <w:szCs w:val="22"/>
        </w:rPr>
        <w:t>2.2.1. В полном объеме оплатить  предоставленные услуги, по цене указанно</w:t>
      </w:r>
      <w:r>
        <w:rPr>
          <w:sz w:val="22"/>
          <w:szCs w:val="22"/>
        </w:rPr>
        <w:t>й в п. 1.6. настоящего договора</w:t>
      </w:r>
    </w:p>
    <w:p w14:paraId="1F741F19" w14:textId="77777777" w:rsidR="00874471" w:rsidRPr="00C51477" w:rsidRDefault="00874471" w:rsidP="00874471">
      <w:pPr>
        <w:tabs>
          <w:tab w:val="left" w:pos="6804"/>
        </w:tabs>
        <w:jc w:val="both"/>
        <w:rPr>
          <w:sz w:val="22"/>
          <w:szCs w:val="22"/>
        </w:rPr>
      </w:pPr>
      <w:r w:rsidRPr="00C51477">
        <w:rPr>
          <w:sz w:val="22"/>
          <w:szCs w:val="22"/>
        </w:rPr>
        <w:t>2.2.2. В процессе обучения своевременно предоставить документы,  подтверждающие оплату оказываемых образовательных услуг (платежное поручение, квитанция, и др.).</w:t>
      </w:r>
    </w:p>
    <w:p w14:paraId="44D9D840" w14:textId="77777777" w:rsidR="00874471" w:rsidRPr="00C51477" w:rsidRDefault="00874471" w:rsidP="00874471">
      <w:pPr>
        <w:tabs>
          <w:tab w:val="left" w:pos="6804"/>
        </w:tabs>
        <w:jc w:val="both"/>
        <w:rPr>
          <w:sz w:val="22"/>
          <w:szCs w:val="22"/>
        </w:rPr>
      </w:pPr>
      <w:r w:rsidRPr="00C51477">
        <w:rPr>
          <w:sz w:val="22"/>
          <w:szCs w:val="22"/>
        </w:rPr>
        <w:t>2.2.3. Обеспечить посещение занятий в соответствии с расписанием.</w:t>
      </w:r>
      <w:r>
        <w:rPr>
          <w:sz w:val="22"/>
          <w:szCs w:val="22"/>
        </w:rPr>
        <w:t xml:space="preserve"> </w:t>
      </w:r>
      <w:r w:rsidRPr="004E5CDE">
        <w:t>Добросовестно осваивать образовательную программу, выполнять задания в рамках образовательной программы.</w:t>
      </w:r>
    </w:p>
    <w:p w14:paraId="7449E4BE" w14:textId="77777777" w:rsidR="00874471" w:rsidRPr="00C51477" w:rsidRDefault="00874471" w:rsidP="00874471">
      <w:pPr>
        <w:tabs>
          <w:tab w:val="left" w:pos="6804"/>
        </w:tabs>
        <w:jc w:val="both"/>
        <w:rPr>
          <w:sz w:val="22"/>
          <w:szCs w:val="22"/>
        </w:rPr>
      </w:pPr>
      <w:r w:rsidRPr="00C51477">
        <w:rPr>
          <w:sz w:val="22"/>
          <w:szCs w:val="22"/>
        </w:rPr>
        <w:t>2.2.4. Бережно относиться к имуществу Исполнителя.</w:t>
      </w:r>
    </w:p>
    <w:p w14:paraId="51D93087" w14:textId="77777777" w:rsidR="00874471" w:rsidRDefault="00874471" w:rsidP="00874471">
      <w:pPr>
        <w:tabs>
          <w:tab w:val="left" w:pos="6804"/>
        </w:tabs>
        <w:jc w:val="both"/>
        <w:rPr>
          <w:sz w:val="22"/>
          <w:szCs w:val="22"/>
        </w:rPr>
      </w:pPr>
      <w:r w:rsidRPr="004E5CDE">
        <w:rPr>
          <w:sz w:val="22"/>
          <w:szCs w:val="22"/>
        </w:rPr>
        <w:t xml:space="preserve">2.2.5. </w:t>
      </w:r>
      <w:r w:rsidRPr="004E5CDE">
        <w:t>Предоставить Исполнителю достоверные сведения Заказчике, необходимые для подписания настоящего договора.</w:t>
      </w:r>
    </w:p>
    <w:p w14:paraId="14278D47" w14:textId="77777777" w:rsidR="00874471" w:rsidRPr="00600446" w:rsidRDefault="00874471" w:rsidP="00874471">
      <w:pPr>
        <w:tabs>
          <w:tab w:val="left" w:pos="6804"/>
        </w:tabs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2.2.6. </w:t>
      </w:r>
      <w:r w:rsidRPr="00C51477">
        <w:rPr>
          <w:sz w:val="22"/>
          <w:szCs w:val="22"/>
        </w:rPr>
        <w:t>В случае отсутствия претензий  принять оказанные услуги  посредством подписания акта сдачи-приемки оказанных услуг в течение 3 (трех) рабочих дней  с момента получения его от Исполнителя.</w:t>
      </w:r>
      <w:r w:rsidRPr="00600446">
        <w:t xml:space="preserve"> </w:t>
      </w:r>
      <w:r w:rsidRPr="004E5CDE">
        <w:t>В случае не предоставления Заказчиком в указанный срок подписанного акта или мотивированного отказа от его подписания услуга считается принятой Заказчиком в полном объеме.</w:t>
      </w:r>
    </w:p>
    <w:p w14:paraId="4C63954A" w14:textId="77777777" w:rsidR="00874471" w:rsidRPr="00C51477" w:rsidRDefault="00874471" w:rsidP="00874471">
      <w:pPr>
        <w:tabs>
          <w:tab w:val="left" w:pos="6804"/>
        </w:tabs>
        <w:rPr>
          <w:sz w:val="22"/>
          <w:szCs w:val="22"/>
          <w:u w:val="single"/>
        </w:rPr>
      </w:pPr>
      <w:r w:rsidRPr="00600446">
        <w:rPr>
          <w:sz w:val="22"/>
          <w:szCs w:val="22"/>
          <w:u w:val="single"/>
        </w:rPr>
        <w:t>2.3. Заказчик имеет право:</w:t>
      </w:r>
    </w:p>
    <w:p w14:paraId="23631013" w14:textId="77777777" w:rsidR="00874471" w:rsidRPr="004E5CDE" w:rsidRDefault="00874471" w:rsidP="00874471">
      <w:pPr>
        <w:tabs>
          <w:tab w:val="left" w:pos="6804"/>
        </w:tabs>
        <w:rPr>
          <w:sz w:val="22"/>
          <w:szCs w:val="22"/>
        </w:rPr>
      </w:pPr>
      <w:r w:rsidRPr="00C51477">
        <w:rPr>
          <w:sz w:val="22"/>
          <w:szCs w:val="22"/>
        </w:rPr>
        <w:t>2.3.1</w:t>
      </w:r>
      <w:r w:rsidRPr="004E5CDE">
        <w:rPr>
          <w:sz w:val="22"/>
          <w:szCs w:val="22"/>
        </w:rPr>
        <w:t xml:space="preserve">. </w:t>
      </w:r>
      <w:r w:rsidRPr="004E5CDE">
        <w:t>Обращаться к Исполнителю по вопросам, касающимся образовательного процесса.</w:t>
      </w:r>
    </w:p>
    <w:p w14:paraId="2A6C7ABA" w14:textId="77777777" w:rsidR="00874471" w:rsidRPr="004E5CDE" w:rsidRDefault="00874471" w:rsidP="00874471">
      <w:pPr>
        <w:tabs>
          <w:tab w:val="left" w:pos="6804"/>
        </w:tabs>
        <w:rPr>
          <w:sz w:val="22"/>
          <w:szCs w:val="22"/>
        </w:rPr>
      </w:pPr>
      <w:r w:rsidRPr="004E5CDE">
        <w:rPr>
          <w:sz w:val="22"/>
          <w:szCs w:val="22"/>
        </w:rPr>
        <w:t>2.3.2. Проверять ход и качество услуг Исполнителя, не вмешиваясь в его деятельность.</w:t>
      </w:r>
    </w:p>
    <w:p w14:paraId="1EACF289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>2.3.3.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14:paraId="6BE137C0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>2.3.4. Получать образовательные услуги в соответствии с утвержденным учебным планом и условиями настоящего договора</w:t>
      </w:r>
    </w:p>
    <w:p w14:paraId="3A24B39E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>2.3.5. Получать от Исполнителя полную и достоверную информацию об оценке своих знаний, умений, навыков и компетенций, а также о критериях этой оценки, иную информацию, непосредственно связанную с обучением.</w:t>
      </w:r>
    </w:p>
    <w:p w14:paraId="2D0B7969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 xml:space="preserve">2.3.6. </w:t>
      </w:r>
      <w:r w:rsidRPr="004E5CDE">
        <w:t>При досрочном расторжении (прекращении) договора по собственной инициативе, Заказчик вправе, на основании письменного заявления, требовать от Исполнителя возврата денежных средств за вычетом фактически понесенных Исполнителем расходов, связанных с исполнением обязательств по договору.</w:t>
      </w:r>
    </w:p>
    <w:p w14:paraId="2C3D6FC9" w14:textId="77777777" w:rsidR="00874471" w:rsidRPr="004E5CDE" w:rsidRDefault="00874471" w:rsidP="00874471">
      <w:pPr>
        <w:jc w:val="both"/>
        <w:rPr>
          <w:sz w:val="22"/>
          <w:szCs w:val="22"/>
          <w:u w:val="single"/>
        </w:rPr>
      </w:pPr>
      <w:r w:rsidRPr="004E5CDE">
        <w:rPr>
          <w:sz w:val="22"/>
          <w:szCs w:val="22"/>
          <w:u w:val="single"/>
        </w:rPr>
        <w:t>2.4. Исполнитель имеет право:</w:t>
      </w:r>
    </w:p>
    <w:p w14:paraId="4BF6462A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>2.4.1. Самостоятельно осуществлять образовательный процесс, устанавливать системы оценок, формы, порядок проведения итоговой аттестации Заказчика.</w:t>
      </w:r>
    </w:p>
    <w:p w14:paraId="41EE926C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>2.4.2. Требовать от Заказчика выполнения всех его обязанностей согласно п. 2.2 настоящего договора.</w:t>
      </w:r>
    </w:p>
    <w:p w14:paraId="787418EA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 xml:space="preserve">2.4.3. Отчислить Заказчика в случае не исполнения им обязанностей, установленных п. 2.2.1 настоящего договора, не освоения дополнительной профессиональной образовательной программы  в установленные сроки по неуважительным причинам, нарушения Заказчиком обязанностей, предусмотренных уставом Учреждения и правилами внутреннего распорядка.  </w:t>
      </w:r>
    </w:p>
    <w:p w14:paraId="18ECC77D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>2.4.4. Не допустить Заказчика к обучению в случае не предоставления документов, подтверждающих оплату за образовательные услуги.</w:t>
      </w:r>
    </w:p>
    <w:p w14:paraId="4EADD143" w14:textId="77777777" w:rsidR="00874471" w:rsidRPr="004E5CDE" w:rsidRDefault="00874471" w:rsidP="00874471">
      <w:pPr>
        <w:jc w:val="both"/>
        <w:rPr>
          <w:sz w:val="22"/>
          <w:szCs w:val="22"/>
        </w:rPr>
      </w:pPr>
    </w:p>
    <w:p w14:paraId="63A624FD" w14:textId="13990724" w:rsidR="00874471" w:rsidRPr="00874471" w:rsidRDefault="00874471" w:rsidP="00874471">
      <w:pPr>
        <w:ind w:left="405"/>
        <w:jc w:val="center"/>
        <w:rPr>
          <w:b/>
          <w:sz w:val="22"/>
          <w:szCs w:val="22"/>
        </w:rPr>
      </w:pPr>
      <w:r w:rsidRPr="004E5CDE">
        <w:rPr>
          <w:b/>
          <w:sz w:val="22"/>
          <w:szCs w:val="22"/>
        </w:rPr>
        <w:t>3.Основания и порядок изменения и расторжения договора</w:t>
      </w:r>
    </w:p>
    <w:p w14:paraId="77E5F45E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 случае внесения изменения в договор подлежит заключению дополнительное соглашение, подписанное обеими сторонами договора, имеющими соответствующие полномочия.</w:t>
      </w:r>
    </w:p>
    <w:p w14:paraId="4BDCC105" w14:textId="77777777" w:rsidR="00874471" w:rsidRPr="004E5CDE" w:rsidRDefault="00874471" w:rsidP="00874471">
      <w:pPr>
        <w:jc w:val="both"/>
      </w:pPr>
      <w:r w:rsidRPr="004E5CDE">
        <w:t>3.2. Настоящий договор может быть расторгнут по соглашению сторон.</w:t>
      </w:r>
    </w:p>
    <w:p w14:paraId="6EE5B4DB" w14:textId="77777777" w:rsidR="00874471" w:rsidRPr="004E5CDE" w:rsidRDefault="00874471" w:rsidP="00874471">
      <w:pPr>
        <w:jc w:val="both"/>
      </w:pPr>
      <w:r w:rsidRPr="004E5CDE">
        <w:t xml:space="preserve">3.3. Настоящий договор может быть расторгнут по инициативе Исполнителя в одностороннем порядке в случаях: </w:t>
      </w:r>
    </w:p>
    <w:p w14:paraId="7D581FCE" w14:textId="77777777" w:rsidR="00874471" w:rsidRPr="004E5CDE" w:rsidRDefault="00874471" w:rsidP="00874471">
      <w:pPr>
        <w:jc w:val="both"/>
      </w:pPr>
      <w:r w:rsidRPr="004E5CDE">
        <w:t xml:space="preserve">- просрочки оплаты стоимости оказываемых образовательных услуг; </w:t>
      </w:r>
    </w:p>
    <w:p w14:paraId="38C9118E" w14:textId="77777777" w:rsidR="00874471" w:rsidRPr="004E5CDE" w:rsidRDefault="00874471" w:rsidP="00874471">
      <w:pPr>
        <w:jc w:val="both"/>
      </w:pPr>
      <w:r w:rsidRPr="004E5CDE">
        <w:t>- невозможности надлежащего исполнения обязательства по оказанию образовательных услуг вследствие действий (бездействия) Заказчика.</w:t>
      </w:r>
    </w:p>
    <w:p w14:paraId="14B347D6" w14:textId="77777777" w:rsidR="00874471" w:rsidRPr="004E5CDE" w:rsidRDefault="00874471" w:rsidP="00874471">
      <w:pPr>
        <w:jc w:val="both"/>
      </w:pPr>
      <w:r w:rsidRPr="004E5CDE">
        <w:t xml:space="preserve">3.4. Настоящий договор расторгается досрочно: </w:t>
      </w:r>
    </w:p>
    <w:p w14:paraId="3CD788A7" w14:textId="77777777" w:rsidR="00874471" w:rsidRPr="004E5CDE" w:rsidRDefault="00874471" w:rsidP="00874471">
      <w:pPr>
        <w:jc w:val="both"/>
      </w:pPr>
      <w:r w:rsidRPr="004E5CDE">
        <w:t xml:space="preserve">- по инициативе Заказчика, в том числе в случае его перехода для продолжения освоения образовательной программы в другую организацию, осуществляющую образовательную деятельность; </w:t>
      </w:r>
    </w:p>
    <w:p w14:paraId="33A23314" w14:textId="77777777" w:rsidR="00874471" w:rsidRPr="004E5CDE" w:rsidRDefault="00874471" w:rsidP="00874471">
      <w:pPr>
        <w:jc w:val="both"/>
      </w:pPr>
      <w:r w:rsidRPr="004E5CDE">
        <w:t xml:space="preserve">- по обстоятельствам, не зависящим от воли Заказчика и Исполнителя, в том числе в случае ликвидации Исполнителя. </w:t>
      </w:r>
    </w:p>
    <w:p w14:paraId="708E59E2" w14:textId="77777777" w:rsidR="00874471" w:rsidRPr="004E5CDE" w:rsidRDefault="00874471" w:rsidP="00874471">
      <w:pPr>
        <w:jc w:val="both"/>
      </w:pPr>
      <w:r w:rsidRPr="004E5CDE">
        <w:t xml:space="preserve">3.5.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14:paraId="201B2837" w14:textId="77777777" w:rsidR="00874471" w:rsidRPr="004E5CDE" w:rsidRDefault="00874471" w:rsidP="00874471">
      <w:pPr>
        <w:jc w:val="both"/>
      </w:pPr>
      <w:r w:rsidRPr="004E5CDE">
        <w:t xml:space="preserve">3.6. Исполнитель вправе отказаться от исполнения настоящего договора при условии полного возмещения Заказчику расходов. </w:t>
      </w:r>
    </w:p>
    <w:p w14:paraId="4CE29C39" w14:textId="77777777" w:rsidR="00874471" w:rsidRPr="004E5CDE" w:rsidRDefault="00874471" w:rsidP="00874471">
      <w:pPr>
        <w:jc w:val="both"/>
      </w:pPr>
      <w:r w:rsidRPr="004E5CDE">
        <w:t>3.7. Действие настоящего договора прекращается в случае отчисления Заказчика до окончания срока обучения по собственному желанию, по другим основаниям, предусмотренным действующим законодательством и локальными актами Исполнителя.</w:t>
      </w:r>
    </w:p>
    <w:p w14:paraId="2C90132C" w14:textId="77777777" w:rsidR="00874471" w:rsidRPr="004E5CDE" w:rsidRDefault="00874471" w:rsidP="00874471">
      <w:pPr>
        <w:jc w:val="center"/>
        <w:rPr>
          <w:b/>
          <w:sz w:val="22"/>
          <w:szCs w:val="22"/>
        </w:rPr>
      </w:pPr>
    </w:p>
    <w:p w14:paraId="573D60F8" w14:textId="35EF03E8" w:rsidR="00874471" w:rsidRPr="004E5CDE" w:rsidRDefault="00874471" w:rsidP="00874471">
      <w:pPr>
        <w:jc w:val="center"/>
        <w:rPr>
          <w:b/>
          <w:sz w:val="22"/>
          <w:szCs w:val="22"/>
        </w:rPr>
      </w:pPr>
      <w:r w:rsidRPr="004E5CDE">
        <w:rPr>
          <w:b/>
          <w:sz w:val="22"/>
          <w:szCs w:val="22"/>
        </w:rPr>
        <w:t>4. Ответственность сторон.</w:t>
      </w:r>
    </w:p>
    <w:p w14:paraId="68BDE56E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>4.1. В случае неисполнения или ненадлежащего исполнения обязательств, предусмотренных настоящим договором, Исполнитель и Заказчик несут ответственность в соответствии с действующим законодательством РФ</w:t>
      </w:r>
    </w:p>
    <w:p w14:paraId="581796E9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>4.2. При невозможности исполнения договора по вине Исполнителя, последний обязан предупредить Заказчика не позднее, чем за 3 (три)  дня до начала обучения в письменной форме.</w:t>
      </w:r>
    </w:p>
    <w:p w14:paraId="1C053C58" w14:textId="77777777" w:rsidR="00874471" w:rsidRPr="004E5CDE" w:rsidRDefault="00874471" w:rsidP="00874471">
      <w:pPr>
        <w:jc w:val="center"/>
        <w:rPr>
          <w:b/>
          <w:sz w:val="22"/>
          <w:szCs w:val="22"/>
        </w:rPr>
      </w:pPr>
    </w:p>
    <w:p w14:paraId="6C016132" w14:textId="5DB261ED" w:rsidR="00874471" w:rsidRPr="004E5CDE" w:rsidRDefault="00874471" w:rsidP="00874471">
      <w:pPr>
        <w:jc w:val="center"/>
        <w:rPr>
          <w:b/>
          <w:sz w:val="22"/>
          <w:szCs w:val="22"/>
        </w:rPr>
      </w:pPr>
      <w:r w:rsidRPr="004E5CDE">
        <w:rPr>
          <w:b/>
          <w:sz w:val="22"/>
          <w:szCs w:val="22"/>
        </w:rPr>
        <w:t>5. Порядок разрешения споров.</w:t>
      </w:r>
    </w:p>
    <w:p w14:paraId="0BFAB766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>5.1. Все споры и разногласия, которые могут возникнуть по настоящему договору, будут решаться путем переговоров между сторонами.</w:t>
      </w:r>
    </w:p>
    <w:p w14:paraId="2C5A7DD3" w14:textId="77777777" w:rsidR="00874471" w:rsidRPr="004E5CDE" w:rsidRDefault="00874471" w:rsidP="00874471">
      <w:pPr>
        <w:jc w:val="both"/>
        <w:rPr>
          <w:sz w:val="22"/>
          <w:szCs w:val="22"/>
        </w:rPr>
      </w:pPr>
      <w:r w:rsidRPr="004E5CDE">
        <w:rPr>
          <w:sz w:val="22"/>
          <w:szCs w:val="22"/>
        </w:rPr>
        <w:t>5.2. В случае невозможности разрешения споров путем переговоров стороны передают их на рассмотрение в суд Вологодской области с предварительным соблюдением претензионного порядка урегулирования спора.</w:t>
      </w:r>
    </w:p>
    <w:p w14:paraId="1F6397CB" w14:textId="77777777" w:rsidR="00874471" w:rsidRDefault="00874471" w:rsidP="00874471">
      <w:pPr>
        <w:tabs>
          <w:tab w:val="left" w:pos="6804"/>
        </w:tabs>
        <w:jc w:val="center"/>
        <w:rPr>
          <w:b/>
          <w:sz w:val="22"/>
          <w:szCs w:val="22"/>
        </w:rPr>
      </w:pPr>
    </w:p>
    <w:p w14:paraId="78AE8D78" w14:textId="4AC3004A" w:rsidR="00874471" w:rsidRPr="00C51477" w:rsidRDefault="00874471" w:rsidP="00874471">
      <w:pPr>
        <w:tabs>
          <w:tab w:val="left" w:pos="6804"/>
        </w:tabs>
        <w:jc w:val="center"/>
        <w:rPr>
          <w:b/>
          <w:sz w:val="22"/>
          <w:szCs w:val="22"/>
        </w:rPr>
      </w:pPr>
      <w:r w:rsidRPr="004E5CDE">
        <w:rPr>
          <w:b/>
          <w:sz w:val="22"/>
          <w:szCs w:val="22"/>
        </w:rPr>
        <w:t>6. Заключительные положения.</w:t>
      </w:r>
    </w:p>
    <w:p w14:paraId="5B76224A" w14:textId="77777777" w:rsidR="00874471" w:rsidRPr="00C51477" w:rsidRDefault="00874471" w:rsidP="00874471">
      <w:pPr>
        <w:tabs>
          <w:tab w:val="left" w:pos="900"/>
        </w:tabs>
        <w:ind w:left="-2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51477">
        <w:rPr>
          <w:sz w:val="22"/>
          <w:szCs w:val="22"/>
        </w:rPr>
        <w:t>.1. Настоящий договор  вступает  в  силу  с  момента  его  подписания сторонами и действует до полного  выполнения всех обязательств обеими сторонами.</w:t>
      </w:r>
    </w:p>
    <w:p w14:paraId="5E0E47B9" w14:textId="77777777" w:rsidR="00874471" w:rsidRPr="00C51477" w:rsidRDefault="00874471" w:rsidP="00874471">
      <w:pPr>
        <w:tabs>
          <w:tab w:val="left" w:pos="900"/>
        </w:tabs>
        <w:ind w:left="-2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51477">
        <w:rPr>
          <w:sz w:val="22"/>
          <w:szCs w:val="22"/>
        </w:rPr>
        <w:t>.2. Договор составлен в двух экземплярах, оба экземпляра идентичны и имеют  одинаковую юридическую силу. У каждой стороны находится один экземпляр договора.</w:t>
      </w:r>
    </w:p>
    <w:p w14:paraId="64E2720D" w14:textId="77777777" w:rsidR="00874471" w:rsidRPr="00C51477" w:rsidRDefault="00874471" w:rsidP="00874471">
      <w:pPr>
        <w:tabs>
          <w:tab w:val="left" w:pos="900"/>
        </w:tabs>
        <w:jc w:val="both"/>
        <w:rPr>
          <w:sz w:val="22"/>
          <w:szCs w:val="22"/>
        </w:rPr>
      </w:pPr>
    </w:p>
    <w:p w14:paraId="1563B11B" w14:textId="7D0C58AA" w:rsidR="00874471" w:rsidRPr="00C51477" w:rsidRDefault="00874471" w:rsidP="008744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C51477">
        <w:rPr>
          <w:b/>
          <w:sz w:val="22"/>
          <w:szCs w:val="22"/>
        </w:rPr>
        <w:t>. Юридические адреса,  реквизиты и подписи  сторон</w:t>
      </w:r>
      <w:r>
        <w:rPr>
          <w:b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4"/>
        <w:gridCol w:w="4603"/>
      </w:tblGrid>
      <w:tr w:rsidR="00874471" w:rsidRPr="002C3579" w14:paraId="353936FE" w14:textId="77777777" w:rsidTr="0031643D">
        <w:tc>
          <w:tcPr>
            <w:tcW w:w="5724" w:type="dxa"/>
          </w:tcPr>
          <w:p w14:paraId="2C8E17FA" w14:textId="77777777" w:rsidR="00874471" w:rsidRPr="00C51477" w:rsidRDefault="00874471" w:rsidP="0031643D">
            <w:pPr>
              <w:pStyle w:val="a7"/>
              <w:spacing w:after="0"/>
              <w:ind w:left="23" w:right="384" w:hanging="23"/>
              <w:jc w:val="center"/>
              <w:rPr>
                <w:b/>
                <w:sz w:val="22"/>
                <w:szCs w:val="22"/>
              </w:rPr>
            </w:pPr>
            <w:r w:rsidRPr="00C51477">
              <w:rPr>
                <w:b/>
                <w:bCs/>
                <w:sz w:val="22"/>
                <w:szCs w:val="22"/>
              </w:rPr>
              <w:t>Исполнитель:</w:t>
            </w:r>
          </w:p>
          <w:p w14:paraId="623A8A04" w14:textId="77777777" w:rsidR="00874471" w:rsidRPr="00C51477" w:rsidRDefault="00874471" w:rsidP="0031643D">
            <w:pPr>
              <w:pStyle w:val="a7"/>
              <w:spacing w:after="0"/>
              <w:ind w:left="23" w:right="36" w:firstLine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 ДПО УКЦ «Здоровье»</w:t>
            </w:r>
          </w:p>
          <w:p w14:paraId="7ACD9E21" w14:textId="77777777" w:rsidR="00874471" w:rsidRPr="00C51477" w:rsidRDefault="00874471" w:rsidP="0031643D">
            <w:pPr>
              <w:pStyle w:val="a7"/>
              <w:spacing w:after="0"/>
              <w:ind w:left="0" w:right="36"/>
              <w:jc w:val="both"/>
              <w:rPr>
                <w:sz w:val="22"/>
                <w:szCs w:val="22"/>
              </w:rPr>
            </w:pPr>
            <w:r w:rsidRPr="00C51477">
              <w:rPr>
                <w:sz w:val="22"/>
                <w:szCs w:val="22"/>
              </w:rPr>
              <w:t xml:space="preserve">     </w:t>
            </w:r>
          </w:p>
          <w:p w14:paraId="3D3860A8" w14:textId="77777777" w:rsidR="00874471" w:rsidRPr="00EC445D" w:rsidRDefault="00874471" w:rsidP="0031643D">
            <w:pPr>
              <w:pStyle w:val="a7"/>
              <w:spacing w:after="0"/>
              <w:ind w:left="23" w:right="36" w:hanging="23"/>
              <w:rPr>
                <w:sz w:val="22"/>
                <w:szCs w:val="22"/>
              </w:rPr>
            </w:pPr>
            <w:r w:rsidRPr="00EC445D">
              <w:rPr>
                <w:sz w:val="22"/>
                <w:szCs w:val="22"/>
              </w:rPr>
              <w:t>Адрес: 160022, г.Вологда, ул. Ярославская, д.26а</w:t>
            </w:r>
          </w:p>
          <w:p w14:paraId="36E0F2DC" w14:textId="77777777" w:rsidR="00874471" w:rsidRPr="00EC445D" w:rsidRDefault="00874471" w:rsidP="0031643D">
            <w:pPr>
              <w:rPr>
                <w:sz w:val="22"/>
                <w:szCs w:val="22"/>
              </w:rPr>
            </w:pPr>
            <w:r w:rsidRPr="00EC445D">
              <w:rPr>
                <w:sz w:val="22"/>
                <w:szCs w:val="22"/>
              </w:rPr>
              <w:t xml:space="preserve">Р/С  40703810612000000507  в ВОЛОГОДСКОЕ ОТДЕЛЕНИЕ №8638 ПАО СБЕРБАНК </w:t>
            </w:r>
          </w:p>
          <w:p w14:paraId="6ED1B5FD" w14:textId="77777777" w:rsidR="00874471" w:rsidRPr="00C51477" w:rsidRDefault="00874471" w:rsidP="0031643D">
            <w:pPr>
              <w:rPr>
                <w:sz w:val="22"/>
                <w:szCs w:val="22"/>
              </w:rPr>
            </w:pPr>
            <w:r w:rsidRPr="00EC445D">
              <w:rPr>
                <w:sz w:val="22"/>
                <w:szCs w:val="22"/>
              </w:rPr>
              <w:t>БИК 041909644; ИНН 3525141141; КП</w:t>
            </w:r>
            <w:r w:rsidRPr="00C51477">
              <w:rPr>
                <w:sz w:val="22"/>
                <w:szCs w:val="22"/>
              </w:rPr>
              <w:t xml:space="preserve">П 352501001; </w:t>
            </w:r>
          </w:p>
          <w:p w14:paraId="7E3FA377" w14:textId="77777777" w:rsidR="00874471" w:rsidRPr="00C51477" w:rsidRDefault="00874471" w:rsidP="0031643D">
            <w:pPr>
              <w:ind w:right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 (8172) 71 49 01, +7921 713 49 41</w:t>
            </w:r>
          </w:p>
          <w:p w14:paraId="6A6F1679" w14:textId="77777777" w:rsidR="00874471" w:rsidRPr="00C51477" w:rsidRDefault="00874471" w:rsidP="0031643D">
            <w:pPr>
              <w:ind w:left="23" w:right="36" w:hanging="23"/>
              <w:rPr>
                <w:sz w:val="22"/>
                <w:szCs w:val="22"/>
              </w:rPr>
            </w:pPr>
            <w:r w:rsidRPr="00C51477">
              <w:rPr>
                <w:sz w:val="22"/>
                <w:szCs w:val="22"/>
              </w:rPr>
              <w:t xml:space="preserve"> </w:t>
            </w:r>
          </w:p>
          <w:p w14:paraId="42BDFEBE" w14:textId="77777777" w:rsidR="00874471" w:rsidRPr="00C51477" w:rsidRDefault="00874471" w:rsidP="0031643D">
            <w:pPr>
              <w:ind w:righ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C51477">
              <w:rPr>
                <w:sz w:val="22"/>
                <w:szCs w:val="22"/>
              </w:rPr>
              <w:t xml:space="preserve">   ________________ </w:t>
            </w:r>
            <w:r>
              <w:rPr>
                <w:sz w:val="22"/>
                <w:szCs w:val="22"/>
              </w:rPr>
              <w:t>Л.И. Воронова</w:t>
            </w:r>
            <w:r w:rsidRPr="00C51477">
              <w:rPr>
                <w:sz w:val="22"/>
                <w:szCs w:val="22"/>
              </w:rPr>
              <w:t xml:space="preserve">                                 </w:t>
            </w:r>
          </w:p>
          <w:p w14:paraId="0DE29040" w14:textId="77777777" w:rsidR="00874471" w:rsidRPr="00C51477" w:rsidRDefault="00874471" w:rsidP="0031643D">
            <w:pPr>
              <w:ind w:left="23" w:right="36" w:hanging="23"/>
              <w:rPr>
                <w:sz w:val="22"/>
                <w:szCs w:val="22"/>
              </w:rPr>
            </w:pPr>
            <w:r w:rsidRPr="00C51477">
              <w:rPr>
                <w:sz w:val="22"/>
                <w:szCs w:val="22"/>
              </w:rPr>
              <w:t xml:space="preserve">  </w:t>
            </w:r>
          </w:p>
          <w:p w14:paraId="47C496D4" w14:textId="77777777" w:rsidR="00874471" w:rsidRPr="00C51477" w:rsidRDefault="00874471" w:rsidP="0031643D">
            <w:pPr>
              <w:ind w:left="23" w:right="36" w:hanging="23"/>
              <w:rPr>
                <w:sz w:val="22"/>
                <w:szCs w:val="22"/>
              </w:rPr>
            </w:pPr>
            <w:r w:rsidRPr="00C51477">
              <w:rPr>
                <w:sz w:val="22"/>
                <w:szCs w:val="22"/>
              </w:rPr>
              <w:t xml:space="preserve">М.п.                                          </w:t>
            </w:r>
          </w:p>
        </w:tc>
        <w:tc>
          <w:tcPr>
            <w:tcW w:w="4603" w:type="dxa"/>
          </w:tcPr>
          <w:p w14:paraId="5BDB29F7" w14:textId="77777777" w:rsidR="00874471" w:rsidRPr="00C51477" w:rsidRDefault="00874471" w:rsidP="0031643D">
            <w:pPr>
              <w:pStyle w:val="a7"/>
              <w:spacing w:after="0"/>
              <w:ind w:left="0" w:hanging="70"/>
              <w:jc w:val="center"/>
              <w:rPr>
                <w:b/>
                <w:sz w:val="22"/>
                <w:szCs w:val="22"/>
              </w:rPr>
            </w:pPr>
            <w:r w:rsidRPr="00C51477">
              <w:rPr>
                <w:b/>
                <w:sz w:val="22"/>
                <w:szCs w:val="22"/>
              </w:rPr>
              <w:t>Заказчик:</w:t>
            </w:r>
          </w:p>
          <w:p w14:paraId="01E5D89A" w14:textId="77777777" w:rsidR="00874471" w:rsidRDefault="00874471" w:rsidP="003164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  <w:r w:rsidRPr="00C51477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_____________________________</w:t>
            </w:r>
          </w:p>
          <w:p w14:paraId="69B346B0" w14:textId="77777777" w:rsidR="00874471" w:rsidRPr="00C51477" w:rsidRDefault="00874471" w:rsidP="003164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14:paraId="1DABB75E" w14:textId="77777777" w:rsidR="00874471" w:rsidRPr="00C51477" w:rsidRDefault="00874471" w:rsidP="003164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Pr="00C5147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__________________________</w:t>
            </w:r>
          </w:p>
          <w:p w14:paraId="5FA64B11" w14:textId="77777777" w:rsidR="00874471" w:rsidRPr="00C51477" w:rsidRDefault="00874471" w:rsidP="0031643D">
            <w:pPr>
              <w:jc w:val="both"/>
              <w:rPr>
                <w:sz w:val="22"/>
                <w:szCs w:val="22"/>
              </w:rPr>
            </w:pPr>
            <w:r w:rsidRPr="00C51477">
              <w:rPr>
                <w:sz w:val="22"/>
                <w:szCs w:val="22"/>
              </w:rPr>
              <w:t>_______________________________________</w:t>
            </w:r>
          </w:p>
          <w:p w14:paraId="099AB4AE" w14:textId="77777777" w:rsidR="00874471" w:rsidRPr="00C51477" w:rsidRDefault="00874471" w:rsidP="003164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C5147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_________________________</w:t>
            </w:r>
          </w:p>
          <w:p w14:paraId="0F122119" w14:textId="77777777" w:rsidR="00874471" w:rsidRPr="00C51477" w:rsidRDefault="00874471" w:rsidP="0031643D">
            <w:pPr>
              <w:jc w:val="both"/>
              <w:rPr>
                <w:sz w:val="22"/>
                <w:szCs w:val="22"/>
              </w:rPr>
            </w:pPr>
            <w:r w:rsidRPr="00C51477">
              <w:rPr>
                <w:sz w:val="22"/>
                <w:szCs w:val="22"/>
              </w:rPr>
              <w:t>_______________________________________</w:t>
            </w:r>
          </w:p>
          <w:p w14:paraId="458C842A" w14:textId="77777777" w:rsidR="00874471" w:rsidRDefault="00874471" w:rsidP="003164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обработку персональных данных согласен (а)</w:t>
            </w:r>
          </w:p>
          <w:p w14:paraId="3AB70F0F" w14:textId="77777777" w:rsidR="00874471" w:rsidRPr="00C51477" w:rsidRDefault="00874471" w:rsidP="003164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</w:t>
            </w:r>
            <w:r w:rsidRPr="00C5147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</w:t>
            </w:r>
          </w:p>
          <w:p w14:paraId="1BC97716" w14:textId="77777777" w:rsidR="00874471" w:rsidRPr="00C51477" w:rsidRDefault="00874471" w:rsidP="0031643D">
            <w:pPr>
              <w:jc w:val="both"/>
              <w:rPr>
                <w:sz w:val="22"/>
                <w:szCs w:val="22"/>
              </w:rPr>
            </w:pPr>
          </w:p>
          <w:p w14:paraId="1AEA4928" w14:textId="77777777" w:rsidR="00874471" w:rsidRPr="00C51477" w:rsidRDefault="00874471" w:rsidP="0031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 w:rsidRPr="00C51477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</w:t>
            </w:r>
          </w:p>
          <w:p w14:paraId="290545EB" w14:textId="77777777" w:rsidR="00874471" w:rsidRDefault="00874471" w:rsidP="0031643D">
            <w:pPr>
              <w:rPr>
                <w:sz w:val="22"/>
                <w:szCs w:val="22"/>
              </w:rPr>
            </w:pPr>
          </w:p>
          <w:p w14:paraId="71130808" w14:textId="77777777" w:rsidR="00447657" w:rsidRDefault="00447657" w:rsidP="0031643D">
            <w:pPr>
              <w:rPr>
                <w:sz w:val="22"/>
                <w:szCs w:val="22"/>
              </w:rPr>
            </w:pPr>
          </w:p>
          <w:p w14:paraId="0227FF3D" w14:textId="77777777" w:rsidR="00447657" w:rsidRPr="00C51477" w:rsidRDefault="00447657" w:rsidP="0031643D">
            <w:pPr>
              <w:rPr>
                <w:sz w:val="22"/>
                <w:szCs w:val="22"/>
              </w:rPr>
            </w:pPr>
          </w:p>
          <w:p w14:paraId="4A581FAA" w14:textId="77777777" w:rsidR="00874471" w:rsidRPr="00C51477" w:rsidRDefault="00874471" w:rsidP="0031643D">
            <w:pPr>
              <w:rPr>
                <w:sz w:val="22"/>
                <w:szCs w:val="22"/>
              </w:rPr>
            </w:pPr>
          </w:p>
          <w:p w14:paraId="31C387B0" w14:textId="77777777" w:rsidR="00874471" w:rsidRPr="00C51477" w:rsidRDefault="00874471" w:rsidP="0031643D">
            <w:pPr>
              <w:jc w:val="both"/>
              <w:rPr>
                <w:sz w:val="22"/>
                <w:szCs w:val="22"/>
              </w:rPr>
            </w:pPr>
          </w:p>
        </w:tc>
      </w:tr>
    </w:tbl>
    <w:p w14:paraId="06F2FFDA" w14:textId="77777777" w:rsidR="00447657" w:rsidRDefault="00447657" w:rsidP="004476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 w14:paraId="334DFDB3" w14:textId="77777777" w:rsidR="00447657" w:rsidRDefault="00447657" w:rsidP="00447657">
      <w:pPr>
        <w:pStyle w:val="Default"/>
        <w:jc w:val="both"/>
        <w:rPr>
          <w:sz w:val="28"/>
          <w:szCs w:val="28"/>
        </w:rPr>
      </w:pPr>
    </w:p>
    <w:p w14:paraId="520A9C02" w14:textId="77777777" w:rsidR="00447657" w:rsidRPr="00DD7B50" w:rsidRDefault="00447657" w:rsidP="00447657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Пользователь, подавая заявку на получение услуг на </w:t>
      </w:r>
      <w:r>
        <w:rPr>
          <w:sz w:val="23"/>
          <w:szCs w:val="23"/>
        </w:rPr>
        <w:t xml:space="preserve">интернет-сайте </w:t>
      </w:r>
      <w:r w:rsidRPr="00DD7B50">
        <w:rPr>
          <w:sz w:val="23"/>
          <w:szCs w:val="23"/>
        </w:rPr>
        <w:t>www.</w:t>
      </w:r>
      <w:r>
        <w:rPr>
          <w:sz w:val="23"/>
          <w:szCs w:val="23"/>
          <w:lang w:val="en-US"/>
        </w:rPr>
        <w:t>centr</w:t>
      </w:r>
      <w:r w:rsidRPr="003B631D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zdorov</w:t>
      </w:r>
      <w:r w:rsidRPr="003B631D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  <w:r w:rsidRPr="00DD7B50">
        <w:rPr>
          <w:sz w:val="23"/>
          <w:szCs w:val="23"/>
        </w:rPr>
        <w:t>, обязуется принять настоящее Согласие на обработку персональных данных (далее – Согласие). Принятием (акцептом) оферты Согласия является подача заявки Пользователем на оказание услуг</w:t>
      </w:r>
      <w:r>
        <w:rPr>
          <w:sz w:val="23"/>
          <w:szCs w:val="23"/>
        </w:rPr>
        <w:t xml:space="preserve"> на интернет-сайте </w:t>
      </w:r>
      <w:r w:rsidRPr="00DD7B50">
        <w:rPr>
          <w:sz w:val="23"/>
          <w:szCs w:val="23"/>
        </w:rPr>
        <w:t>www.</w:t>
      </w:r>
      <w:r>
        <w:rPr>
          <w:sz w:val="23"/>
          <w:szCs w:val="23"/>
          <w:lang w:val="en-US"/>
        </w:rPr>
        <w:t>centr</w:t>
      </w:r>
      <w:r w:rsidRPr="003B631D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zdorov</w:t>
      </w:r>
      <w:r w:rsidRPr="003B631D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  <w:r w:rsidRPr="00DD7B50">
        <w:rPr>
          <w:sz w:val="23"/>
          <w:szCs w:val="23"/>
        </w:rPr>
        <w:t xml:space="preserve"> Польз</w:t>
      </w:r>
      <w:r>
        <w:rPr>
          <w:sz w:val="23"/>
          <w:szCs w:val="23"/>
        </w:rPr>
        <w:t>ователь дает свое согласие ЧУ ДПО УКЦ «Здоровь</w:t>
      </w:r>
      <w:r>
        <w:rPr>
          <w:sz w:val="23"/>
          <w:szCs w:val="23"/>
          <w:lang w:val="en-US"/>
        </w:rPr>
        <w:t>t</w:t>
      </w:r>
      <w:r w:rsidRPr="00DD7B50">
        <w:rPr>
          <w:sz w:val="23"/>
          <w:szCs w:val="23"/>
        </w:rPr>
        <w:t>», которому принадлежит сайт www.</w:t>
      </w:r>
      <w:r>
        <w:rPr>
          <w:sz w:val="23"/>
          <w:szCs w:val="23"/>
          <w:lang w:val="en-US"/>
        </w:rPr>
        <w:t>centr</w:t>
      </w:r>
      <w:r w:rsidRPr="003B631D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zdorov</w:t>
      </w:r>
      <w:r w:rsidRPr="003B631D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  <w:r w:rsidRPr="00DD7B50">
        <w:rPr>
          <w:sz w:val="23"/>
          <w:szCs w:val="23"/>
        </w:rPr>
        <w:t xml:space="preserve"> и которое расположено по адресу </w:t>
      </w:r>
      <w:r>
        <w:rPr>
          <w:sz w:val="23"/>
          <w:szCs w:val="23"/>
        </w:rPr>
        <w:t>160022</w:t>
      </w:r>
      <w:r w:rsidRPr="00DD7B5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город Вологда, улица Ярославская , дом 26а </w:t>
      </w:r>
      <w:r w:rsidRPr="00DD7B50">
        <w:rPr>
          <w:sz w:val="23"/>
          <w:szCs w:val="23"/>
        </w:rPr>
        <w:t xml:space="preserve">, на обработку своих персональных данных со следующими условиями: </w:t>
      </w:r>
    </w:p>
    <w:p w14:paraId="7C0FECB6" w14:textId="77777777" w:rsidR="00447657" w:rsidRPr="00DD7B50" w:rsidRDefault="00447657" w:rsidP="00447657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09F90937" w14:textId="77777777" w:rsidR="00447657" w:rsidRPr="00DD7B50" w:rsidRDefault="00447657" w:rsidP="00447657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2. Согласие дается на обработку следующих моих персональных данных: </w:t>
      </w:r>
    </w:p>
    <w:p w14:paraId="31E349A4" w14:textId="77777777" w:rsidR="00447657" w:rsidRPr="00DD7B50" w:rsidRDefault="00447657" w:rsidP="00447657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>1) Персональные данные, не являющиеся специальными или биометрическими: фамилия, имя, отчество; адрес места регистрации и проживания; идентификационный номер налогоплательщика; номера контактных телефонов; адреса электронной почты; место работы и занимаемая должность</w:t>
      </w:r>
      <w:r>
        <w:rPr>
          <w:sz w:val="23"/>
          <w:szCs w:val="23"/>
        </w:rPr>
        <w:t>, документ об образовании</w:t>
      </w:r>
      <w:r w:rsidRPr="00DD7B50">
        <w:rPr>
          <w:sz w:val="23"/>
          <w:szCs w:val="23"/>
        </w:rPr>
        <w:t xml:space="preserve">. </w:t>
      </w:r>
    </w:p>
    <w:p w14:paraId="778CD711" w14:textId="77777777" w:rsidR="00447657" w:rsidRPr="00DD7B50" w:rsidRDefault="00447657" w:rsidP="00447657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3. Цель обработки персональных данных: оказание услуг и информирование о новостях. </w:t>
      </w:r>
    </w:p>
    <w:p w14:paraId="712393BF" w14:textId="77777777" w:rsidR="00447657" w:rsidRPr="00DD7B50" w:rsidRDefault="00447657" w:rsidP="00447657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>4. Основанием для обработки персональных данных являются: Ст. 24 Конституции Российской Федерации; ст.6 Федерального закона №152-ФЗ «О п</w:t>
      </w:r>
      <w:r>
        <w:rPr>
          <w:sz w:val="23"/>
          <w:szCs w:val="23"/>
        </w:rPr>
        <w:t>ерсональных данных»; Устав ЧУ ДПО УКЦ «Здоровье</w:t>
      </w:r>
      <w:r w:rsidRPr="00DD7B50">
        <w:rPr>
          <w:sz w:val="23"/>
          <w:szCs w:val="23"/>
        </w:rPr>
        <w:t xml:space="preserve">»; иные федеральные законы и нормативно правовые акты. </w:t>
      </w:r>
    </w:p>
    <w:p w14:paraId="7CE7E7DD" w14:textId="77777777" w:rsidR="00447657" w:rsidRPr="00DD7B50" w:rsidRDefault="00447657" w:rsidP="00447657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 w:rsidRPr="00DD7B50">
        <w:rPr>
          <w:sz w:val="23"/>
          <w:szCs w:val="23"/>
        </w:rPr>
        <w:t>5. В ходе обработки с персональными данными будут совершены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D7B50">
        <w:rPr>
          <w:rFonts w:ascii="Calibri" w:hAnsi="Calibri" w:cs="Calibri"/>
          <w:sz w:val="22"/>
          <w:szCs w:val="22"/>
        </w:rPr>
        <w:t xml:space="preserve">. </w:t>
      </w:r>
    </w:p>
    <w:p w14:paraId="67B715A0" w14:textId="77777777" w:rsidR="00447657" w:rsidRPr="00DD7B50" w:rsidRDefault="00447657" w:rsidP="00447657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6.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Индивидуальный предприниматель Тупков Александр Александрович. </w:t>
      </w:r>
    </w:p>
    <w:p w14:paraId="75C57D34" w14:textId="77777777" w:rsidR="00447657" w:rsidRPr="00DD7B50" w:rsidRDefault="00447657" w:rsidP="00447657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>7. Персональные данные об</w:t>
      </w:r>
      <w:r>
        <w:rPr>
          <w:sz w:val="23"/>
          <w:szCs w:val="23"/>
        </w:rPr>
        <w:t>рабатываются до ликвидации ЧУ ДПО УКЦ «Здоровье</w:t>
      </w:r>
      <w:r w:rsidRPr="00DD7B50">
        <w:rPr>
          <w:sz w:val="23"/>
          <w:szCs w:val="23"/>
        </w:rPr>
        <w:t xml:space="preserve">» как юридического лица.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 </w:t>
      </w:r>
    </w:p>
    <w:p w14:paraId="34612B2D" w14:textId="77777777" w:rsidR="00447657" w:rsidRPr="00DD7B50" w:rsidRDefault="00447657" w:rsidP="00447657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>8. Согласие может быть отозвано субъектом персональных данных или его представителем, путем направл</w:t>
      </w:r>
      <w:r>
        <w:rPr>
          <w:sz w:val="23"/>
          <w:szCs w:val="23"/>
        </w:rPr>
        <w:t>ения письменного заявления ЧУ ДПО УКЦ «Здоровье</w:t>
      </w:r>
      <w:r w:rsidRPr="00DD7B50">
        <w:rPr>
          <w:sz w:val="23"/>
          <w:szCs w:val="23"/>
        </w:rPr>
        <w:t xml:space="preserve">» или его представителю по адресу, указанному в начале данного Согласия. </w:t>
      </w:r>
    </w:p>
    <w:p w14:paraId="0EC23DC9" w14:textId="77777777" w:rsidR="00447657" w:rsidRPr="00DD7B50" w:rsidRDefault="00447657" w:rsidP="00447657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9. В случае отзыва субъектом персональных данных или его представителем согласия на обработку персональных данных </w:t>
      </w:r>
      <w:r>
        <w:rPr>
          <w:sz w:val="23"/>
          <w:szCs w:val="23"/>
        </w:rPr>
        <w:t>ЧУ ДПО УКЦ «Здоровье</w:t>
      </w:r>
      <w:r w:rsidRPr="00DD7B50">
        <w:rPr>
          <w:sz w:val="23"/>
          <w:szCs w:val="23"/>
        </w:rPr>
        <w:t xml:space="preserve"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 </w:t>
      </w:r>
    </w:p>
    <w:p w14:paraId="4CC8F2BA" w14:textId="77777777" w:rsidR="00447657" w:rsidRDefault="00447657" w:rsidP="00447657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>10. Настоящее согласие действует все время до момента прекращения обработки персональных данных, указанных в п.8 и п.9 данного Согласия.</w:t>
      </w:r>
      <w:r>
        <w:rPr>
          <w:sz w:val="23"/>
          <w:szCs w:val="23"/>
        </w:rPr>
        <w:t xml:space="preserve"> </w:t>
      </w:r>
    </w:p>
    <w:p w14:paraId="5414B7F0" w14:textId="77777777" w:rsidR="00447657" w:rsidRDefault="00447657" w:rsidP="00447657">
      <w:pPr>
        <w:pStyle w:val="Default"/>
        <w:ind w:firstLine="709"/>
        <w:jc w:val="both"/>
        <w:rPr>
          <w:sz w:val="23"/>
          <w:szCs w:val="23"/>
        </w:rPr>
      </w:pPr>
    </w:p>
    <w:p w14:paraId="39E16162" w14:textId="77777777" w:rsidR="00447657" w:rsidRDefault="00447657" w:rsidP="00447657">
      <w:pPr>
        <w:pStyle w:val="Default"/>
        <w:ind w:firstLine="709"/>
        <w:jc w:val="both"/>
        <w:rPr>
          <w:sz w:val="23"/>
          <w:szCs w:val="23"/>
        </w:rPr>
      </w:pPr>
    </w:p>
    <w:p w14:paraId="1661B55C" w14:textId="77777777" w:rsidR="00447657" w:rsidRDefault="00447657" w:rsidP="00447657">
      <w:pPr>
        <w:pStyle w:val="Default"/>
        <w:ind w:firstLine="709"/>
        <w:jc w:val="both"/>
        <w:rPr>
          <w:sz w:val="23"/>
          <w:szCs w:val="23"/>
        </w:rPr>
      </w:pPr>
    </w:p>
    <w:p w14:paraId="3D774C36" w14:textId="77777777" w:rsidR="00447657" w:rsidRDefault="00447657" w:rsidP="00447657">
      <w:pPr>
        <w:pStyle w:val="Default"/>
        <w:ind w:firstLine="709"/>
        <w:jc w:val="both"/>
        <w:rPr>
          <w:sz w:val="23"/>
          <w:szCs w:val="23"/>
        </w:rPr>
      </w:pPr>
    </w:p>
    <w:p w14:paraId="24B37987" w14:textId="77777777" w:rsidR="00447657" w:rsidRDefault="00447657" w:rsidP="0044765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                                                                                                Подпись </w:t>
      </w:r>
    </w:p>
    <w:p w14:paraId="586F5C3D" w14:textId="77777777" w:rsidR="00874471" w:rsidRDefault="00874471" w:rsidP="00874471"/>
    <w:p w14:paraId="1449F594" w14:textId="77777777" w:rsidR="00447657" w:rsidRDefault="00447657" w:rsidP="00874471"/>
    <w:p w14:paraId="745EF7D1" w14:textId="77777777" w:rsidR="00447657" w:rsidRDefault="00447657" w:rsidP="00874471"/>
    <w:p w14:paraId="7A5610F2" w14:textId="77777777" w:rsidR="00447657" w:rsidRPr="008F3C16" w:rsidRDefault="00447657" w:rsidP="00874471">
      <w:bookmarkStart w:id="0" w:name="_GoBack"/>
      <w:bookmarkEnd w:id="0"/>
    </w:p>
    <w:p w14:paraId="43326641" w14:textId="77777777" w:rsidR="00874471" w:rsidRPr="00C51477" w:rsidRDefault="00874471" w:rsidP="00874471">
      <w:pPr>
        <w:pStyle w:val="4"/>
        <w:jc w:val="center"/>
        <w:rPr>
          <w:color w:val="auto"/>
          <w:w w:val="100"/>
          <w:sz w:val="22"/>
          <w:szCs w:val="22"/>
        </w:rPr>
      </w:pPr>
      <w:r w:rsidRPr="00C51477">
        <w:rPr>
          <w:color w:val="auto"/>
          <w:w w:val="100"/>
          <w:sz w:val="22"/>
          <w:szCs w:val="22"/>
        </w:rPr>
        <w:t>АКТ</w:t>
      </w:r>
    </w:p>
    <w:p w14:paraId="7F899A22" w14:textId="77777777" w:rsidR="00874471" w:rsidRPr="00C51477" w:rsidRDefault="00874471" w:rsidP="00874471">
      <w:pPr>
        <w:jc w:val="center"/>
        <w:rPr>
          <w:b/>
          <w:bCs/>
        </w:rPr>
      </w:pPr>
      <w:r w:rsidRPr="00C51477">
        <w:rPr>
          <w:b/>
          <w:bCs/>
        </w:rPr>
        <w:t>сдачи-приемки оказанных услуг</w:t>
      </w:r>
    </w:p>
    <w:p w14:paraId="5CEB1857" w14:textId="77777777" w:rsidR="00874471" w:rsidRPr="00C51477" w:rsidRDefault="00874471" w:rsidP="00874471">
      <w:pPr>
        <w:jc w:val="center"/>
        <w:rPr>
          <w:sz w:val="22"/>
          <w:szCs w:val="22"/>
        </w:rPr>
      </w:pPr>
      <w:r w:rsidRPr="00C51477">
        <w:rPr>
          <w:b/>
          <w:bCs/>
          <w:sz w:val="22"/>
          <w:szCs w:val="22"/>
        </w:rPr>
        <w:t xml:space="preserve"> от «____» _______________</w:t>
      </w:r>
      <w:r>
        <w:rPr>
          <w:b/>
          <w:bCs/>
          <w:sz w:val="22"/>
          <w:szCs w:val="22"/>
        </w:rPr>
        <w:t>_____</w:t>
      </w:r>
      <w:r w:rsidRPr="00C5147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</w:t>
      </w:r>
      <w:r w:rsidRPr="00C51477">
        <w:rPr>
          <w:b/>
          <w:bCs/>
          <w:sz w:val="22"/>
          <w:szCs w:val="22"/>
        </w:rPr>
        <w:t>___ года</w:t>
      </w:r>
    </w:p>
    <w:p w14:paraId="4211A389" w14:textId="77777777" w:rsidR="00874471" w:rsidRPr="00C51477" w:rsidRDefault="00874471" w:rsidP="00874471">
      <w:pPr>
        <w:jc w:val="center"/>
        <w:rPr>
          <w:sz w:val="22"/>
          <w:szCs w:val="22"/>
        </w:rPr>
      </w:pPr>
      <w:r w:rsidRPr="00C51477">
        <w:rPr>
          <w:sz w:val="22"/>
          <w:szCs w:val="22"/>
        </w:rPr>
        <w:t>(к договору № ______</w:t>
      </w:r>
      <w:r>
        <w:rPr>
          <w:sz w:val="22"/>
          <w:szCs w:val="22"/>
        </w:rPr>
        <w:t>__________</w:t>
      </w:r>
      <w:r w:rsidRPr="00C51477">
        <w:rPr>
          <w:sz w:val="22"/>
          <w:szCs w:val="22"/>
        </w:rPr>
        <w:t xml:space="preserve"> от</w:t>
      </w:r>
      <w:r w:rsidRPr="00C51477">
        <w:rPr>
          <w:bCs/>
          <w:sz w:val="22"/>
          <w:szCs w:val="22"/>
        </w:rPr>
        <w:t xml:space="preserve"> «____» _______________</w:t>
      </w:r>
      <w:r>
        <w:rPr>
          <w:bCs/>
          <w:sz w:val="22"/>
          <w:szCs w:val="22"/>
        </w:rPr>
        <w:t>_____</w:t>
      </w:r>
      <w:r w:rsidRPr="00C51477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</w:t>
      </w:r>
      <w:r w:rsidRPr="00C51477">
        <w:rPr>
          <w:bCs/>
          <w:sz w:val="22"/>
          <w:szCs w:val="22"/>
        </w:rPr>
        <w:t>___ года)</w:t>
      </w:r>
    </w:p>
    <w:p w14:paraId="39BBA81F" w14:textId="77777777" w:rsidR="00874471" w:rsidRPr="00C51477" w:rsidRDefault="00874471" w:rsidP="00874471">
      <w:pPr>
        <w:rPr>
          <w:sz w:val="22"/>
          <w:szCs w:val="22"/>
        </w:rPr>
      </w:pPr>
    </w:p>
    <w:p w14:paraId="6F2D6F92" w14:textId="77777777" w:rsidR="00874471" w:rsidRPr="00C51477" w:rsidRDefault="00874471" w:rsidP="00874471">
      <w:pPr>
        <w:rPr>
          <w:sz w:val="22"/>
          <w:szCs w:val="22"/>
        </w:rPr>
      </w:pPr>
    </w:p>
    <w:p w14:paraId="3D1E2ABA" w14:textId="77777777" w:rsidR="00874471" w:rsidRPr="00C51477" w:rsidRDefault="00874471" w:rsidP="00874471">
      <w:pPr>
        <w:tabs>
          <w:tab w:val="left" w:pos="4678"/>
          <w:tab w:val="left" w:pos="5812"/>
          <w:tab w:val="left" w:pos="7230"/>
        </w:tabs>
        <w:rPr>
          <w:caps/>
          <w:sz w:val="22"/>
          <w:szCs w:val="22"/>
          <w:u w:val="single"/>
        </w:rPr>
      </w:pPr>
      <w:r w:rsidRPr="00C51477">
        <w:rPr>
          <w:sz w:val="22"/>
          <w:szCs w:val="22"/>
        </w:rPr>
        <w:t>Заказчик:  ______________________________________________________________________________</w:t>
      </w:r>
    </w:p>
    <w:p w14:paraId="4959F09F" w14:textId="77777777" w:rsidR="00874471" w:rsidRPr="00C51477" w:rsidRDefault="00874471" w:rsidP="00874471">
      <w:pPr>
        <w:tabs>
          <w:tab w:val="left" w:pos="4678"/>
          <w:tab w:val="left" w:pos="5812"/>
          <w:tab w:val="left" w:pos="7230"/>
        </w:tabs>
        <w:rPr>
          <w:sz w:val="22"/>
          <w:szCs w:val="22"/>
        </w:rPr>
      </w:pPr>
      <w:r w:rsidRPr="00C51477">
        <w:rPr>
          <w:sz w:val="22"/>
          <w:szCs w:val="22"/>
        </w:rPr>
        <w:t>Адрес: _________________________________________________________________________________</w:t>
      </w:r>
    </w:p>
    <w:p w14:paraId="1A70CF71" w14:textId="77777777" w:rsidR="00874471" w:rsidRPr="00C51477" w:rsidRDefault="00874471" w:rsidP="00874471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310"/>
        <w:gridCol w:w="851"/>
        <w:gridCol w:w="850"/>
        <w:gridCol w:w="1276"/>
        <w:gridCol w:w="1253"/>
      </w:tblGrid>
      <w:tr w:rsidR="00874471" w:rsidRPr="00C51477" w14:paraId="0E776569" w14:textId="77777777" w:rsidTr="003164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E70F" w14:textId="77777777" w:rsidR="00874471" w:rsidRPr="00C51477" w:rsidRDefault="00874471" w:rsidP="0031643D">
            <w:pPr>
              <w:jc w:val="center"/>
              <w:rPr>
                <w:sz w:val="20"/>
                <w:szCs w:val="20"/>
              </w:rPr>
            </w:pPr>
            <w:r w:rsidRPr="00C51477">
              <w:rPr>
                <w:sz w:val="20"/>
                <w:szCs w:val="20"/>
              </w:rPr>
              <w:t>№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0F74" w14:textId="77777777" w:rsidR="00874471" w:rsidRPr="00C51477" w:rsidRDefault="00874471" w:rsidP="0031643D">
            <w:pPr>
              <w:jc w:val="center"/>
              <w:rPr>
                <w:sz w:val="20"/>
                <w:szCs w:val="20"/>
              </w:rPr>
            </w:pPr>
            <w:r w:rsidRPr="00C51477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A948" w14:textId="77777777" w:rsidR="00874471" w:rsidRPr="00C51477" w:rsidRDefault="00874471" w:rsidP="0031643D">
            <w:pPr>
              <w:jc w:val="center"/>
              <w:rPr>
                <w:sz w:val="20"/>
                <w:szCs w:val="20"/>
              </w:rPr>
            </w:pPr>
            <w:r w:rsidRPr="00C51477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EB0" w14:textId="77777777" w:rsidR="00874471" w:rsidRPr="00C51477" w:rsidRDefault="00874471" w:rsidP="0031643D">
            <w:pPr>
              <w:jc w:val="center"/>
              <w:rPr>
                <w:sz w:val="20"/>
                <w:szCs w:val="20"/>
              </w:rPr>
            </w:pPr>
            <w:r w:rsidRPr="00C51477">
              <w:rPr>
                <w:sz w:val="20"/>
                <w:szCs w:val="20"/>
              </w:rPr>
              <w:t>Коли-чество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CF67" w14:textId="77777777" w:rsidR="00874471" w:rsidRPr="00C51477" w:rsidRDefault="00874471" w:rsidP="0031643D">
            <w:pPr>
              <w:jc w:val="center"/>
              <w:rPr>
                <w:sz w:val="20"/>
                <w:szCs w:val="20"/>
              </w:rPr>
            </w:pPr>
            <w:r w:rsidRPr="00C51477">
              <w:rPr>
                <w:sz w:val="20"/>
                <w:szCs w:val="20"/>
              </w:rPr>
              <w:t>Цена</w:t>
            </w:r>
          </w:p>
          <w:p w14:paraId="6F9BAED5" w14:textId="77777777" w:rsidR="00874471" w:rsidRPr="00C51477" w:rsidRDefault="00874471" w:rsidP="0031643D">
            <w:pPr>
              <w:jc w:val="center"/>
              <w:rPr>
                <w:sz w:val="20"/>
                <w:szCs w:val="20"/>
              </w:rPr>
            </w:pPr>
            <w:r w:rsidRPr="00C51477">
              <w:rPr>
                <w:sz w:val="20"/>
                <w:szCs w:val="20"/>
              </w:rPr>
              <w:t>(руб.)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0A81" w14:textId="77777777" w:rsidR="00874471" w:rsidRPr="00C51477" w:rsidRDefault="00874471" w:rsidP="0031643D">
            <w:pPr>
              <w:jc w:val="center"/>
              <w:rPr>
                <w:sz w:val="20"/>
                <w:szCs w:val="20"/>
              </w:rPr>
            </w:pPr>
            <w:r w:rsidRPr="00C51477">
              <w:rPr>
                <w:sz w:val="20"/>
                <w:szCs w:val="20"/>
              </w:rPr>
              <w:t>Сумма</w:t>
            </w:r>
          </w:p>
          <w:p w14:paraId="0492CAB6" w14:textId="77777777" w:rsidR="00874471" w:rsidRPr="00C51477" w:rsidRDefault="00874471" w:rsidP="0031643D">
            <w:pPr>
              <w:jc w:val="center"/>
              <w:rPr>
                <w:sz w:val="20"/>
                <w:szCs w:val="20"/>
              </w:rPr>
            </w:pPr>
            <w:r w:rsidRPr="00C51477">
              <w:rPr>
                <w:sz w:val="20"/>
                <w:szCs w:val="20"/>
              </w:rPr>
              <w:t>(руб)</w:t>
            </w:r>
          </w:p>
        </w:tc>
      </w:tr>
      <w:tr w:rsidR="00874471" w:rsidRPr="00C51477" w14:paraId="6FC9F052" w14:textId="77777777" w:rsidTr="0031643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6F4" w14:textId="77777777" w:rsidR="00874471" w:rsidRPr="00C51477" w:rsidRDefault="00874471" w:rsidP="0031643D">
            <w:pPr>
              <w:jc w:val="right"/>
            </w:pPr>
          </w:p>
          <w:p w14:paraId="0C9ADEE6" w14:textId="77777777" w:rsidR="00874471" w:rsidRPr="00C51477" w:rsidRDefault="00874471" w:rsidP="0031643D">
            <w:pPr>
              <w:jc w:val="right"/>
            </w:pPr>
            <w:r w:rsidRPr="00C51477">
              <w:rPr>
                <w:sz w:val="22"/>
                <w:szCs w:val="22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022" w14:textId="77777777" w:rsidR="00874471" w:rsidRDefault="00874471" w:rsidP="0031643D">
            <w:pPr>
              <w:pStyle w:val="a9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51477">
              <w:rPr>
                <w:sz w:val="22"/>
                <w:szCs w:val="22"/>
              </w:rPr>
              <w:t xml:space="preserve">Обучение по дополнительной профессиональной образовательной программе повышения квалификации </w:t>
            </w:r>
            <w:r>
              <w:rPr>
                <w:sz w:val="22"/>
                <w:szCs w:val="22"/>
              </w:rPr>
              <w:t xml:space="preserve">«  ______________________________                                                             </w:t>
            </w:r>
          </w:p>
          <w:p w14:paraId="58EE7321" w14:textId="77777777" w:rsidR="00874471" w:rsidRPr="00C51477" w:rsidRDefault="00874471" w:rsidP="0031643D">
            <w:pPr>
              <w:pStyle w:val="a9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»</w:t>
            </w:r>
            <w:r w:rsidRPr="00C514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39D77" w14:textId="77777777" w:rsidR="00874471" w:rsidRPr="00C51477" w:rsidRDefault="00874471" w:rsidP="0031643D">
            <w:pPr>
              <w:jc w:val="center"/>
            </w:pPr>
            <w:r w:rsidRPr="00C51477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CE53" w14:textId="77777777" w:rsidR="00874471" w:rsidRPr="00C51477" w:rsidRDefault="00874471" w:rsidP="0031643D">
            <w:pPr>
              <w:jc w:val="center"/>
            </w:pPr>
            <w:r w:rsidRPr="00C5147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415CC" w14:textId="77777777" w:rsidR="00874471" w:rsidRPr="00C51477" w:rsidRDefault="00874471" w:rsidP="0031643D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53688" w14:textId="77777777" w:rsidR="00874471" w:rsidRPr="00C51477" w:rsidRDefault="00874471" w:rsidP="0031643D">
            <w:pPr>
              <w:jc w:val="center"/>
            </w:pPr>
          </w:p>
        </w:tc>
      </w:tr>
      <w:tr w:rsidR="00874471" w:rsidRPr="00C51477" w14:paraId="18607FF4" w14:textId="77777777" w:rsidTr="0031643D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56FCD" w14:textId="77777777" w:rsidR="00874471" w:rsidRPr="00C51477" w:rsidRDefault="00874471" w:rsidP="0031643D">
            <w:pPr>
              <w:jc w:val="right"/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EE89C" w14:textId="77777777" w:rsidR="00874471" w:rsidRPr="00C51477" w:rsidRDefault="00874471" w:rsidP="0031643D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DE7A0C" w14:textId="77777777" w:rsidR="00874471" w:rsidRPr="00C51477" w:rsidRDefault="00874471" w:rsidP="0031643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FCDBE0" w14:textId="77777777" w:rsidR="00874471" w:rsidRPr="00C51477" w:rsidRDefault="00874471" w:rsidP="0031643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38BFF15" w14:textId="77777777" w:rsidR="00874471" w:rsidRPr="00C51477" w:rsidRDefault="00874471" w:rsidP="0031643D">
            <w:pPr>
              <w:jc w:val="right"/>
            </w:pPr>
            <w:r w:rsidRPr="00C51477">
              <w:rPr>
                <w:sz w:val="22"/>
                <w:szCs w:val="22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5B940" w14:textId="77777777" w:rsidR="00874471" w:rsidRPr="00C51477" w:rsidRDefault="00874471" w:rsidP="0031643D">
            <w:pPr>
              <w:jc w:val="center"/>
            </w:pPr>
          </w:p>
        </w:tc>
      </w:tr>
      <w:tr w:rsidR="00874471" w:rsidRPr="00C51477" w14:paraId="682D4BC3" w14:textId="77777777" w:rsidTr="0031643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91973DB" w14:textId="77777777" w:rsidR="00874471" w:rsidRPr="00C51477" w:rsidRDefault="00874471" w:rsidP="0031643D">
            <w:pPr>
              <w:jc w:val="right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07E6595" w14:textId="77777777" w:rsidR="00874471" w:rsidRPr="00C51477" w:rsidRDefault="00874471" w:rsidP="0031643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BFAD8" w14:textId="77777777" w:rsidR="00874471" w:rsidRPr="00C51477" w:rsidRDefault="00874471" w:rsidP="0031643D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A2F1BC" w14:textId="77777777" w:rsidR="00874471" w:rsidRPr="00C51477" w:rsidRDefault="00874471" w:rsidP="0031643D">
            <w:pPr>
              <w:jc w:val="right"/>
            </w:pPr>
            <w:r w:rsidRPr="00C51477">
              <w:rPr>
                <w:sz w:val="22"/>
                <w:szCs w:val="22"/>
              </w:rPr>
              <w:t>Без налога (НДС):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074CB" w14:textId="77777777" w:rsidR="00874471" w:rsidRPr="00C51477" w:rsidRDefault="00874471" w:rsidP="0031643D">
            <w:pPr>
              <w:jc w:val="center"/>
            </w:pPr>
            <w:r w:rsidRPr="00C51477">
              <w:rPr>
                <w:sz w:val="22"/>
                <w:szCs w:val="22"/>
              </w:rPr>
              <w:t>-</w:t>
            </w:r>
          </w:p>
        </w:tc>
      </w:tr>
      <w:tr w:rsidR="00874471" w:rsidRPr="00C51477" w14:paraId="32940773" w14:textId="77777777" w:rsidTr="0031643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CC064A3" w14:textId="77777777" w:rsidR="00874471" w:rsidRPr="00C51477" w:rsidRDefault="00874471" w:rsidP="0031643D">
            <w:pPr>
              <w:jc w:val="right"/>
            </w:pPr>
          </w:p>
        </w:tc>
        <w:tc>
          <w:tcPr>
            <w:tcW w:w="82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19129" w14:textId="77777777" w:rsidR="00874471" w:rsidRPr="00C51477" w:rsidRDefault="00874471" w:rsidP="0031643D">
            <w:pPr>
              <w:jc w:val="right"/>
            </w:pPr>
            <w:r w:rsidRPr="00C51477">
              <w:rPr>
                <w:sz w:val="22"/>
                <w:szCs w:val="22"/>
              </w:rPr>
              <w:t>Всего (с учетом НДС и налога с продаж):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ACAD4" w14:textId="77777777" w:rsidR="00874471" w:rsidRPr="00C51477" w:rsidRDefault="00874471" w:rsidP="0031643D">
            <w:pPr>
              <w:jc w:val="center"/>
            </w:pPr>
          </w:p>
        </w:tc>
      </w:tr>
    </w:tbl>
    <w:p w14:paraId="73EE97D9" w14:textId="77777777" w:rsidR="00874471" w:rsidRPr="00C51477" w:rsidRDefault="00874471" w:rsidP="00874471">
      <w:pPr>
        <w:jc w:val="both"/>
        <w:rPr>
          <w:sz w:val="22"/>
          <w:szCs w:val="22"/>
        </w:rPr>
      </w:pPr>
    </w:p>
    <w:p w14:paraId="23444E34" w14:textId="77777777" w:rsidR="00874471" w:rsidRPr="00C51477" w:rsidRDefault="00874471" w:rsidP="00874471">
      <w:pPr>
        <w:jc w:val="both"/>
        <w:rPr>
          <w:sz w:val="22"/>
          <w:szCs w:val="22"/>
        </w:rPr>
      </w:pPr>
      <w:r w:rsidRPr="00C51477">
        <w:rPr>
          <w:sz w:val="22"/>
          <w:szCs w:val="22"/>
        </w:rPr>
        <w:t>Всего оказа</w:t>
      </w:r>
      <w:r>
        <w:rPr>
          <w:sz w:val="22"/>
          <w:szCs w:val="22"/>
        </w:rPr>
        <w:t>но услуг на сумму:  _______________________________________________</w:t>
      </w:r>
      <w:r w:rsidRPr="00C51477">
        <w:rPr>
          <w:sz w:val="22"/>
          <w:szCs w:val="22"/>
        </w:rPr>
        <w:t xml:space="preserve"> рублей 00 копеек, </w:t>
      </w:r>
    </w:p>
    <w:p w14:paraId="0E78E9CD" w14:textId="77777777" w:rsidR="00874471" w:rsidRPr="00C51477" w:rsidRDefault="00874471" w:rsidP="00874471">
      <w:pPr>
        <w:jc w:val="both"/>
        <w:rPr>
          <w:sz w:val="22"/>
          <w:szCs w:val="22"/>
        </w:rPr>
      </w:pPr>
      <w:r w:rsidRPr="00C51477">
        <w:rPr>
          <w:sz w:val="22"/>
          <w:szCs w:val="22"/>
        </w:rPr>
        <w:t>в т.ч. НДС – Ноль рублей 00 копеек.</w:t>
      </w:r>
    </w:p>
    <w:p w14:paraId="4FAE06D5" w14:textId="77777777" w:rsidR="00874471" w:rsidRPr="00C51477" w:rsidRDefault="00874471" w:rsidP="00874471">
      <w:pPr>
        <w:jc w:val="both"/>
        <w:rPr>
          <w:sz w:val="22"/>
          <w:szCs w:val="22"/>
        </w:rPr>
      </w:pPr>
    </w:p>
    <w:p w14:paraId="6248FD68" w14:textId="77777777" w:rsidR="00874471" w:rsidRPr="00C51477" w:rsidRDefault="00874471" w:rsidP="00874471">
      <w:pPr>
        <w:jc w:val="both"/>
        <w:rPr>
          <w:sz w:val="22"/>
          <w:szCs w:val="22"/>
        </w:rPr>
      </w:pPr>
      <w:r w:rsidRPr="00C51477">
        <w:rPr>
          <w:sz w:val="22"/>
          <w:szCs w:val="22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252E6B6E" w14:textId="77777777" w:rsidR="00874471" w:rsidRPr="00C51477" w:rsidRDefault="00874471" w:rsidP="00874471">
      <w:pPr>
        <w:rPr>
          <w:sz w:val="22"/>
          <w:szCs w:val="22"/>
        </w:rPr>
      </w:pPr>
    </w:p>
    <w:p w14:paraId="00DC1CFA" w14:textId="77777777" w:rsidR="00874471" w:rsidRPr="00C51477" w:rsidRDefault="00874471" w:rsidP="00874471">
      <w:pPr>
        <w:rPr>
          <w:sz w:val="22"/>
          <w:szCs w:val="22"/>
        </w:rPr>
      </w:pPr>
    </w:p>
    <w:p w14:paraId="17505746" w14:textId="77777777" w:rsidR="00874471" w:rsidRPr="00C51477" w:rsidRDefault="00874471" w:rsidP="00874471">
      <w:pPr>
        <w:rPr>
          <w:sz w:val="22"/>
          <w:szCs w:val="22"/>
        </w:rPr>
      </w:pPr>
    </w:p>
    <w:p w14:paraId="0030D19B" w14:textId="77777777" w:rsidR="00874471" w:rsidRPr="00C51477" w:rsidRDefault="00874471" w:rsidP="00874471">
      <w:pPr>
        <w:rPr>
          <w:sz w:val="22"/>
          <w:szCs w:val="22"/>
        </w:rPr>
      </w:pPr>
    </w:p>
    <w:p w14:paraId="6BE5D6A0" w14:textId="77777777" w:rsidR="00874471" w:rsidRPr="00C51477" w:rsidRDefault="00874471" w:rsidP="00874471">
      <w:pPr>
        <w:rPr>
          <w:sz w:val="22"/>
          <w:szCs w:val="22"/>
        </w:rPr>
      </w:pPr>
      <w:r w:rsidRPr="00C51477">
        <w:rPr>
          <w:sz w:val="22"/>
          <w:szCs w:val="22"/>
        </w:rPr>
        <w:t>Исполнитель _____________________                                      Заказчик ________________________</w:t>
      </w:r>
    </w:p>
    <w:p w14:paraId="6B6799DE" w14:textId="77777777" w:rsidR="00874471" w:rsidRPr="00C51477" w:rsidRDefault="00874471" w:rsidP="00874471">
      <w:pPr>
        <w:pStyle w:val="a9"/>
        <w:tabs>
          <w:tab w:val="clear" w:pos="4677"/>
          <w:tab w:val="clear" w:pos="9355"/>
        </w:tabs>
        <w:rPr>
          <w:sz w:val="22"/>
          <w:szCs w:val="22"/>
        </w:rPr>
      </w:pPr>
    </w:p>
    <w:p w14:paraId="0086D343" w14:textId="77777777" w:rsidR="00874471" w:rsidRPr="00C51477" w:rsidRDefault="00874471" w:rsidP="00874471">
      <w:pPr>
        <w:pStyle w:val="a9"/>
        <w:tabs>
          <w:tab w:val="clear" w:pos="4677"/>
          <w:tab w:val="clear" w:pos="9355"/>
        </w:tabs>
        <w:rPr>
          <w:sz w:val="22"/>
          <w:szCs w:val="22"/>
        </w:rPr>
      </w:pPr>
      <w:r w:rsidRPr="00C5147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Л.И. Воронова</w:t>
      </w:r>
      <w:r w:rsidRPr="00C51477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   </w:t>
      </w:r>
    </w:p>
    <w:p w14:paraId="4F635D52" w14:textId="77777777" w:rsidR="00874471" w:rsidRPr="00C51477" w:rsidRDefault="00874471" w:rsidP="00874471">
      <w:pPr>
        <w:pStyle w:val="a9"/>
        <w:tabs>
          <w:tab w:val="clear" w:pos="4677"/>
          <w:tab w:val="clear" w:pos="9355"/>
        </w:tabs>
        <w:rPr>
          <w:sz w:val="20"/>
          <w:szCs w:val="20"/>
        </w:rPr>
      </w:pPr>
    </w:p>
    <w:p w14:paraId="32000488" w14:textId="77777777" w:rsidR="00874471" w:rsidRPr="0055470B" w:rsidRDefault="00874471" w:rsidP="00874471">
      <w:pPr>
        <w:pStyle w:val="a9"/>
        <w:tabs>
          <w:tab w:val="clear" w:pos="4677"/>
          <w:tab w:val="clear" w:pos="9355"/>
        </w:tabs>
        <w:rPr>
          <w:sz w:val="22"/>
          <w:szCs w:val="22"/>
        </w:rPr>
      </w:pPr>
      <w:r w:rsidRPr="00C51477">
        <w:rPr>
          <w:sz w:val="20"/>
          <w:szCs w:val="20"/>
        </w:rPr>
        <w:t xml:space="preserve">М.П.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14:paraId="45BAB05F" w14:textId="77777777" w:rsidR="00874471" w:rsidRPr="0055470B" w:rsidRDefault="00874471" w:rsidP="00874471">
      <w:pPr>
        <w:rPr>
          <w:sz w:val="20"/>
          <w:szCs w:val="20"/>
        </w:rPr>
      </w:pPr>
    </w:p>
    <w:p w14:paraId="260CF39F" w14:textId="77777777" w:rsidR="00874471" w:rsidRPr="0055470B" w:rsidRDefault="00874471" w:rsidP="00874471">
      <w:pPr>
        <w:jc w:val="right"/>
        <w:rPr>
          <w:b/>
          <w:sz w:val="22"/>
          <w:szCs w:val="22"/>
        </w:rPr>
      </w:pPr>
    </w:p>
    <w:p w14:paraId="59EADCB3" w14:textId="77777777" w:rsidR="00874471" w:rsidRPr="0055470B" w:rsidRDefault="00874471" w:rsidP="00874471">
      <w:pPr>
        <w:jc w:val="right"/>
        <w:rPr>
          <w:b/>
          <w:sz w:val="22"/>
          <w:szCs w:val="22"/>
        </w:rPr>
      </w:pPr>
    </w:p>
    <w:p w14:paraId="222192E0" w14:textId="77777777" w:rsidR="00874471" w:rsidRPr="0055470B" w:rsidRDefault="00874471" w:rsidP="00874471">
      <w:pPr>
        <w:jc w:val="right"/>
        <w:rPr>
          <w:b/>
          <w:sz w:val="22"/>
          <w:szCs w:val="22"/>
        </w:rPr>
      </w:pPr>
    </w:p>
    <w:p w14:paraId="431D4E6F" w14:textId="77777777" w:rsidR="00874471" w:rsidRDefault="00874471"/>
    <w:p w14:paraId="58FD1ABD" w14:textId="77777777" w:rsidR="00B321A9" w:rsidRDefault="00B321A9"/>
    <w:p w14:paraId="70B3AB1E" w14:textId="77777777" w:rsidR="00874471" w:rsidRDefault="00874471"/>
    <w:p w14:paraId="37B8A332" w14:textId="77777777" w:rsidR="00874471" w:rsidRDefault="00874471"/>
    <w:p w14:paraId="41599466" w14:textId="77777777" w:rsidR="00874471" w:rsidRDefault="00874471"/>
    <w:p w14:paraId="249EE1BA" w14:textId="77777777" w:rsidR="00874471" w:rsidRDefault="00874471"/>
    <w:p w14:paraId="7E4659C9" w14:textId="77777777" w:rsidR="00874471" w:rsidRDefault="00874471"/>
    <w:p w14:paraId="6BEF5D37" w14:textId="77777777" w:rsidR="00874471" w:rsidRDefault="00874471"/>
    <w:p w14:paraId="58D80815" w14:textId="77777777" w:rsidR="00874471" w:rsidRDefault="00874471"/>
    <w:p w14:paraId="72BAE644" w14:textId="77777777" w:rsidR="00874471" w:rsidRDefault="00874471"/>
    <w:p w14:paraId="530F6ECD" w14:textId="77777777" w:rsidR="0053071B" w:rsidRPr="00C51477" w:rsidRDefault="0053071B" w:rsidP="00305A92">
      <w:pPr>
        <w:rPr>
          <w:b/>
          <w:sz w:val="22"/>
          <w:szCs w:val="22"/>
        </w:rPr>
      </w:pPr>
    </w:p>
    <w:p w14:paraId="121A7E46" w14:textId="77777777" w:rsidR="0053071B" w:rsidRPr="00C51477" w:rsidRDefault="0053071B" w:rsidP="0053071B">
      <w:pPr>
        <w:jc w:val="right"/>
        <w:rPr>
          <w:b/>
          <w:sz w:val="22"/>
          <w:szCs w:val="22"/>
        </w:rPr>
      </w:pPr>
    </w:p>
    <w:p w14:paraId="1D6B0811" w14:textId="77777777" w:rsidR="0053071B" w:rsidRPr="00C51477" w:rsidRDefault="0053071B" w:rsidP="0053071B">
      <w:pPr>
        <w:jc w:val="right"/>
        <w:rPr>
          <w:b/>
          <w:sz w:val="22"/>
          <w:szCs w:val="22"/>
        </w:rPr>
      </w:pPr>
    </w:p>
    <w:p w14:paraId="2E213657" w14:textId="288BED56" w:rsidR="0053071B" w:rsidRPr="00C51477" w:rsidRDefault="009F45FB" w:rsidP="009F45FB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 wp14:anchorId="1B1CCCF1" wp14:editId="797AE5F9">
            <wp:extent cx="6642100" cy="9134475"/>
            <wp:effectExtent l="0" t="0" r="1270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kaz_o_stoimosti_kursov_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E69FE" w14:textId="77777777" w:rsidR="0053071B" w:rsidRPr="00C51477" w:rsidRDefault="0053071B" w:rsidP="0053071B">
      <w:pPr>
        <w:rPr>
          <w:b/>
          <w:sz w:val="22"/>
          <w:szCs w:val="22"/>
        </w:rPr>
      </w:pPr>
    </w:p>
    <w:p w14:paraId="4484E94B" w14:textId="77777777" w:rsidR="00874471" w:rsidRDefault="00874471"/>
    <w:sectPr w:rsidR="00874471" w:rsidSect="008744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1752E"/>
    <w:multiLevelType w:val="multilevel"/>
    <w:tmpl w:val="E59ACE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675475"/>
    <w:multiLevelType w:val="multilevel"/>
    <w:tmpl w:val="8D6E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FC"/>
    <w:rsid w:val="00002521"/>
    <w:rsid w:val="000B253C"/>
    <w:rsid w:val="000C0686"/>
    <w:rsid w:val="001242B8"/>
    <w:rsid w:val="0020066F"/>
    <w:rsid w:val="00305A92"/>
    <w:rsid w:val="00447657"/>
    <w:rsid w:val="004A43FC"/>
    <w:rsid w:val="0053071B"/>
    <w:rsid w:val="007D5700"/>
    <w:rsid w:val="00874471"/>
    <w:rsid w:val="009C3D15"/>
    <w:rsid w:val="009F45FB"/>
    <w:rsid w:val="00A20165"/>
    <w:rsid w:val="00B321A9"/>
    <w:rsid w:val="00B61D94"/>
    <w:rsid w:val="00C07101"/>
    <w:rsid w:val="00E3283F"/>
    <w:rsid w:val="00F0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0A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A43FC"/>
  </w:style>
  <w:style w:type="paragraph" w:styleId="4">
    <w:name w:val="heading 4"/>
    <w:basedOn w:val="a"/>
    <w:next w:val="a"/>
    <w:link w:val="40"/>
    <w:qFormat/>
    <w:rsid w:val="0087447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000000"/>
      <w:w w:val="8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4A4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3FC"/>
    <w:rPr>
      <w:color w:val="0000FF"/>
      <w:u w:val="single"/>
    </w:rPr>
  </w:style>
  <w:style w:type="paragraph" w:customStyle="1" w:styleId="p1">
    <w:name w:val="p1"/>
    <w:basedOn w:val="a"/>
    <w:rsid w:val="004A43FC"/>
    <w:rPr>
      <w:rFonts w:ascii="Helvetica Neue" w:hAnsi="Helvetica Neue" w:cs="Times New Roman"/>
      <w:color w:val="DCA10D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A43FC"/>
  </w:style>
  <w:style w:type="paragraph" w:styleId="a5">
    <w:name w:val="Title"/>
    <w:basedOn w:val="a"/>
    <w:link w:val="a6"/>
    <w:qFormat/>
    <w:rsid w:val="00B321A9"/>
    <w:pPr>
      <w:widowControl w:val="0"/>
      <w:autoSpaceDE w:val="0"/>
      <w:autoSpaceDN w:val="0"/>
      <w:ind w:left="113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6">
    <w:name w:val="Название Знак"/>
    <w:basedOn w:val="a0"/>
    <w:link w:val="a5"/>
    <w:rsid w:val="00B321A9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rsid w:val="00874471"/>
    <w:rPr>
      <w:rFonts w:ascii="Times New Roman" w:eastAsia="Times New Roman" w:hAnsi="Times New Roman" w:cs="Times New Roman"/>
      <w:b/>
      <w:bCs/>
      <w:color w:val="000000"/>
      <w:w w:val="88"/>
      <w:sz w:val="28"/>
      <w:szCs w:val="28"/>
      <w:lang w:eastAsia="ru-RU"/>
    </w:rPr>
  </w:style>
  <w:style w:type="paragraph" w:styleId="2">
    <w:name w:val="Body Text Indent 2"/>
    <w:basedOn w:val="a"/>
    <w:link w:val="20"/>
    <w:rsid w:val="00874471"/>
    <w:pPr>
      <w:tabs>
        <w:tab w:val="left" w:pos="6804"/>
      </w:tabs>
      <w:ind w:left="36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4471"/>
    <w:rPr>
      <w:rFonts w:ascii="Times New Roman" w:eastAsia="Times New Roman" w:hAnsi="Times New Roman" w:cs="Times New Roman"/>
      <w:lang w:eastAsia="ru-RU"/>
    </w:rPr>
  </w:style>
  <w:style w:type="paragraph" w:styleId="a7">
    <w:name w:val="Body Text Indent"/>
    <w:basedOn w:val="a"/>
    <w:link w:val="a8"/>
    <w:rsid w:val="00874471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74471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87447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874471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44765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2299</Words>
  <Characters>13108</Characters>
  <Application>Microsoft Macintosh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dcterms:created xsi:type="dcterms:W3CDTF">2021-10-04T08:04:00Z</dcterms:created>
  <dcterms:modified xsi:type="dcterms:W3CDTF">2021-10-27T09:42:00Z</dcterms:modified>
</cp:coreProperties>
</file>